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5CBB" w:rsidRPr="009C6590" w:rsidRDefault="00FD4B63" w:rsidP="00105CBB">
      <w:pPr>
        <w:jc w:val="center"/>
        <w:rPr>
          <w:sz w:val="2"/>
          <w:szCs w:val="2"/>
        </w:rPr>
      </w:pPr>
      <w:r w:rsidRPr="009C6590">
        <w:rPr>
          <w:noProof/>
          <w:sz w:val="2"/>
          <w:szCs w:val="2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2948940</wp:posOffset>
            </wp:positionH>
            <wp:positionV relativeFrom="paragraph">
              <wp:posOffset>-9525</wp:posOffset>
            </wp:positionV>
            <wp:extent cx="571500" cy="712470"/>
            <wp:effectExtent l="19050" t="0" r="0" b="0"/>
            <wp:wrapNone/>
            <wp:docPr id="2" name="Рисунок 2" descr="Княгиниский МР_герб ПП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Княгиниский МР_герб ПП-0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712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5CBB" w:rsidRPr="009C6590">
        <w:rPr>
          <w:sz w:val="2"/>
          <w:szCs w:val="2"/>
        </w:rPr>
        <w:object w:dxaOrig="901" w:dyaOrig="14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1.75pt" o:ole="" fillcolor="window">
            <v:imagedata r:id="rId7" o:title=""/>
          </v:shape>
          <o:OLEObject Type="Embed" ProgID="Word.Picture.8" ShapeID="_x0000_i1025" DrawAspect="Content" ObjectID="_1679227704" r:id="rId8"/>
        </w:object>
      </w:r>
    </w:p>
    <w:p w:rsidR="00105CBB" w:rsidRPr="009C6590" w:rsidRDefault="00105CBB" w:rsidP="00105CBB">
      <w:pPr>
        <w:jc w:val="center"/>
        <w:rPr>
          <w:color w:val="0000FF"/>
          <w:sz w:val="16"/>
        </w:rPr>
      </w:pPr>
    </w:p>
    <w:p w:rsidR="00EF199B" w:rsidRPr="009C6590" w:rsidRDefault="00105CBB" w:rsidP="00105CBB">
      <w:pPr>
        <w:pStyle w:val="1"/>
      </w:pPr>
      <w:r w:rsidRPr="009C6590">
        <w:t xml:space="preserve">Администрация </w:t>
      </w:r>
    </w:p>
    <w:p w:rsidR="00105CBB" w:rsidRPr="009C6590" w:rsidRDefault="00105CBB" w:rsidP="00EF199B">
      <w:pPr>
        <w:pStyle w:val="1"/>
      </w:pPr>
      <w:r w:rsidRPr="009C6590">
        <w:t>Княгининского</w:t>
      </w:r>
      <w:r w:rsidR="005B5C3B" w:rsidRPr="009C6590">
        <w:t>муниципального</w:t>
      </w:r>
      <w:r w:rsidRPr="009C6590">
        <w:t xml:space="preserve"> района</w:t>
      </w:r>
    </w:p>
    <w:p w:rsidR="00105CBB" w:rsidRPr="009C6590" w:rsidRDefault="00105CBB" w:rsidP="00105CBB">
      <w:pPr>
        <w:jc w:val="center"/>
        <w:rPr>
          <w:b/>
          <w:bCs/>
          <w:color w:val="000000"/>
          <w:sz w:val="40"/>
          <w:szCs w:val="40"/>
        </w:rPr>
      </w:pPr>
      <w:r w:rsidRPr="009C6590">
        <w:rPr>
          <w:b/>
          <w:bCs/>
          <w:color w:val="000000"/>
          <w:sz w:val="40"/>
          <w:szCs w:val="40"/>
        </w:rPr>
        <w:t>Нижегородской области</w:t>
      </w:r>
    </w:p>
    <w:p w:rsidR="00105CBB" w:rsidRPr="009C6590" w:rsidRDefault="00105CBB" w:rsidP="00105CBB">
      <w:pPr>
        <w:jc w:val="center"/>
        <w:rPr>
          <w:b/>
          <w:bCs/>
          <w:color w:val="000000"/>
        </w:rPr>
      </w:pPr>
    </w:p>
    <w:p w:rsidR="00105CBB" w:rsidRPr="009C6590" w:rsidRDefault="00105CBB" w:rsidP="00105CBB">
      <w:pPr>
        <w:jc w:val="center"/>
        <w:rPr>
          <w:b/>
          <w:bCs/>
          <w:color w:val="000000"/>
        </w:rPr>
      </w:pPr>
    </w:p>
    <w:p w:rsidR="00105CBB" w:rsidRPr="009C6590" w:rsidRDefault="00105CBB" w:rsidP="00E71191">
      <w:pPr>
        <w:jc w:val="center"/>
        <w:rPr>
          <w:b/>
          <w:bCs/>
          <w:color w:val="000000"/>
          <w:sz w:val="56"/>
          <w:szCs w:val="56"/>
        </w:rPr>
      </w:pPr>
      <w:r w:rsidRPr="009C6590">
        <w:rPr>
          <w:b/>
          <w:bCs/>
          <w:color w:val="000000"/>
          <w:sz w:val="56"/>
          <w:szCs w:val="56"/>
        </w:rPr>
        <w:t>ПОСТАНОВЛЕНИЕ</w:t>
      </w:r>
    </w:p>
    <w:p w:rsidR="00105CBB" w:rsidRPr="009C6590" w:rsidRDefault="00105CBB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Pr="009C6590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E71191" w:rsidRPr="009C6590" w:rsidRDefault="00E71191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9C6590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9C6590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9C6590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9C6590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63329D" w:rsidRPr="009C6590" w:rsidRDefault="0063329D" w:rsidP="00105CBB">
      <w:pPr>
        <w:jc w:val="center"/>
        <w:rPr>
          <w:b/>
          <w:bCs/>
          <w:color w:val="000000"/>
          <w:sz w:val="18"/>
          <w:szCs w:val="18"/>
        </w:rPr>
      </w:pPr>
    </w:p>
    <w:p w:rsidR="00105CBB" w:rsidRPr="009C6590" w:rsidRDefault="003E08B6">
      <w:r w:rsidRPr="009C6590">
        <w:rPr>
          <w:b/>
          <w:bCs/>
          <w:color w:val="000000"/>
          <w:sz w:val="28"/>
          <w:szCs w:val="28"/>
        </w:rPr>
        <w:t xml:space="preserve">от  </w:t>
      </w:r>
      <w:r w:rsidR="00985F4F" w:rsidRPr="009C6590">
        <w:rPr>
          <w:bCs/>
          <w:color w:val="000000"/>
          <w:sz w:val="28"/>
          <w:szCs w:val="28"/>
        </w:rPr>
        <w:t>__</w:t>
      </w:r>
      <w:r w:rsidR="00167BD4">
        <w:rPr>
          <w:bCs/>
          <w:color w:val="000000"/>
          <w:sz w:val="28"/>
          <w:szCs w:val="28"/>
        </w:rPr>
        <w:t>05.04.2021</w:t>
      </w:r>
      <w:r w:rsidR="00985F4F" w:rsidRPr="009C6590">
        <w:rPr>
          <w:bCs/>
          <w:color w:val="000000"/>
          <w:sz w:val="28"/>
          <w:szCs w:val="28"/>
        </w:rPr>
        <w:t xml:space="preserve">_                                                                                 </w:t>
      </w:r>
      <w:r w:rsidR="00105CBB" w:rsidRPr="009C6590">
        <w:rPr>
          <w:b/>
          <w:bCs/>
          <w:color w:val="000000"/>
          <w:sz w:val="28"/>
          <w:szCs w:val="28"/>
        </w:rPr>
        <w:t xml:space="preserve">№ </w:t>
      </w:r>
      <w:r w:rsidR="00985F4F" w:rsidRPr="009C6590">
        <w:rPr>
          <w:b/>
          <w:bCs/>
          <w:color w:val="000000"/>
          <w:sz w:val="28"/>
          <w:szCs w:val="28"/>
        </w:rPr>
        <w:t>__</w:t>
      </w:r>
      <w:r w:rsidR="00167BD4">
        <w:rPr>
          <w:b/>
          <w:bCs/>
          <w:color w:val="000000"/>
          <w:sz w:val="28"/>
          <w:szCs w:val="28"/>
        </w:rPr>
        <w:t>276</w:t>
      </w:r>
      <w:r w:rsidR="00985F4F" w:rsidRPr="009C6590">
        <w:rPr>
          <w:b/>
          <w:bCs/>
          <w:color w:val="000000"/>
          <w:sz w:val="28"/>
          <w:szCs w:val="28"/>
        </w:rPr>
        <w:t>____</w:t>
      </w:r>
    </w:p>
    <w:p w:rsidR="00AC6567" w:rsidRPr="009C6590" w:rsidRDefault="00AC6567" w:rsidP="00AC6567">
      <w:pPr>
        <w:ind w:right="5385"/>
        <w:jc w:val="both"/>
        <w:rPr>
          <w:sz w:val="28"/>
          <w:szCs w:val="28"/>
        </w:rPr>
      </w:pPr>
    </w:p>
    <w:tbl>
      <w:tblPr>
        <w:tblpPr w:leftFromText="180" w:rightFromText="180" w:vertAnchor="text" w:horzAnchor="margin" w:tblpY="197"/>
        <w:tblW w:w="15219" w:type="dxa"/>
        <w:tblLayout w:type="fixed"/>
        <w:tblLook w:val="01E0"/>
      </w:tblPr>
      <w:tblGrid>
        <w:gridCol w:w="5211"/>
        <w:gridCol w:w="4248"/>
        <w:gridCol w:w="5760"/>
      </w:tblGrid>
      <w:tr w:rsidR="007A5800" w:rsidRPr="009C6590" w:rsidTr="00613B6D">
        <w:trPr>
          <w:cantSplit/>
          <w:trHeight w:val="726"/>
        </w:trPr>
        <w:tc>
          <w:tcPr>
            <w:tcW w:w="5211" w:type="dxa"/>
          </w:tcPr>
          <w:p w:rsidR="007A5800" w:rsidRPr="009C6590" w:rsidRDefault="003E35F2" w:rsidP="00982D22">
            <w:pPr>
              <w:pStyle w:val="ConsPlusNormal"/>
              <w:jc w:val="both"/>
            </w:pPr>
            <w:r w:rsidRPr="009C6590">
              <w:t>О внесении изменений в муниципальную  программу Княгининского муниципального района Нижегородской области «Обеспечение населения Княгининского муниципального района Нижегородской области качественными услугами в сфере жилищно-коммунального хозяйства и транспортного обслуживания» на 2020-2024 годы, утвержденную постановлением администрации Княгининского муниципального района от 02.12.2019 № 962</w:t>
            </w:r>
          </w:p>
        </w:tc>
        <w:tc>
          <w:tcPr>
            <w:tcW w:w="4248" w:type="dxa"/>
          </w:tcPr>
          <w:p w:rsidR="007A5800" w:rsidRPr="009C6590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rStyle w:val="FontStyle17"/>
                <w:b w:val="0"/>
                <w:sz w:val="28"/>
                <w:szCs w:val="28"/>
              </w:rPr>
            </w:pPr>
          </w:p>
          <w:p w:rsidR="007A5800" w:rsidRPr="009C6590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rStyle w:val="FontStyle17"/>
                <w:b w:val="0"/>
                <w:sz w:val="28"/>
                <w:szCs w:val="28"/>
              </w:rPr>
            </w:pPr>
          </w:p>
          <w:p w:rsidR="007A5800" w:rsidRPr="009C6590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9C6590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9C6590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9C6590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sz w:val="28"/>
                <w:szCs w:val="28"/>
              </w:rPr>
            </w:pPr>
          </w:p>
          <w:p w:rsidR="007A5800" w:rsidRPr="009C6590" w:rsidRDefault="007A5800" w:rsidP="007A5800">
            <w:pPr>
              <w:pStyle w:val="Style7"/>
              <w:widowControl/>
              <w:spacing w:before="2" w:line="324" w:lineRule="exact"/>
              <w:jc w:val="both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5760" w:type="dxa"/>
          </w:tcPr>
          <w:p w:rsidR="007A5800" w:rsidRPr="009C6590" w:rsidRDefault="007A5800" w:rsidP="007A5800"/>
        </w:tc>
      </w:tr>
    </w:tbl>
    <w:p w:rsidR="0063329D" w:rsidRPr="009C6590" w:rsidRDefault="0063329D" w:rsidP="0063329D"/>
    <w:tbl>
      <w:tblPr>
        <w:tblW w:w="0" w:type="auto"/>
        <w:tblLook w:val="0000"/>
      </w:tblPr>
      <w:tblGrid>
        <w:gridCol w:w="10421"/>
      </w:tblGrid>
      <w:tr w:rsidR="0063329D" w:rsidRPr="00316129" w:rsidTr="0063329D">
        <w:trPr>
          <w:trHeight w:val="339"/>
        </w:trPr>
        <w:tc>
          <w:tcPr>
            <w:tcW w:w="10421" w:type="dxa"/>
          </w:tcPr>
          <w:p w:rsidR="00307A68" w:rsidRPr="009C6590" w:rsidRDefault="00307A68" w:rsidP="00307A68">
            <w:pPr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</w:p>
          <w:p w:rsidR="00307A68" w:rsidRPr="009C6590" w:rsidRDefault="00307A68" w:rsidP="00307A68">
            <w:pPr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</w:p>
          <w:p w:rsidR="003E35F2" w:rsidRPr="009C6590" w:rsidRDefault="003E35F2" w:rsidP="003E35F2">
            <w:pPr>
              <w:spacing w:line="360" w:lineRule="auto"/>
              <w:ind w:firstLine="709"/>
              <w:jc w:val="both"/>
              <w:rPr>
                <w:b/>
                <w:sz w:val="28"/>
                <w:szCs w:val="28"/>
              </w:rPr>
            </w:pPr>
            <w:r w:rsidRPr="009C6590">
              <w:rPr>
                <w:bCs/>
                <w:color w:val="000000"/>
                <w:sz w:val="28"/>
                <w:szCs w:val="28"/>
              </w:rPr>
              <w:t xml:space="preserve">В соответствии с постановлением администрации Княгининского муниципального района от 26.09.2019 № 734 «Об утверждении Порядка разработки, реализации и оценки эффективности муниципальных программ  Княгининского муниципального района Нижегородской области», в целях обеспечения устойчивого развития инженерных и транспортных инфраструктур администрация Княгининского муниципального района </w:t>
            </w:r>
            <w:r w:rsidRPr="009C6590">
              <w:rPr>
                <w:b/>
                <w:sz w:val="28"/>
                <w:szCs w:val="28"/>
              </w:rPr>
              <w:t>п о с т а н о в л я е т</w:t>
            </w:r>
            <w:proofErr w:type="gramStart"/>
            <w:r w:rsidRPr="009C6590">
              <w:rPr>
                <w:b/>
                <w:sz w:val="28"/>
                <w:szCs w:val="28"/>
              </w:rPr>
              <w:t xml:space="preserve"> :</w:t>
            </w:r>
            <w:proofErr w:type="gramEnd"/>
          </w:p>
          <w:p w:rsidR="00D17A3D" w:rsidRPr="009C6590" w:rsidRDefault="003E35F2" w:rsidP="0004626A">
            <w:pPr>
              <w:numPr>
                <w:ilvl w:val="0"/>
                <w:numId w:val="2"/>
              </w:numPr>
              <w:tabs>
                <w:tab w:val="left" w:pos="915"/>
                <w:tab w:val="left" w:pos="1170"/>
                <w:tab w:val="left" w:pos="1335"/>
              </w:tabs>
              <w:spacing w:line="360" w:lineRule="auto"/>
              <w:ind w:left="0" w:firstLine="709"/>
              <w:jc w:val="both"/>
              <w:rPr>
                <w:sz w:val="28"/>
                <w:szCs w:val="28"/>
              </w:rPr>
            </w:pPr>
            <w:proofErr w:type="gramStart"/>
            <w:r w:rsidRPr="009C6590">
              <w:rPr>
                <w:sz w:val="28"/>
                <w:szCs w:val="28"/>
              </w:rPr>
              <w:t xml:space="preserve">Внести в муниципальную программу Княгининского муниципального </w:t>
            </w:r>
            <w:r w:rsidRPr="009C6590">
              <w:rPr>
                <w:sz w:val="28"/>
                <w:szCs w:val="28"/>
              </w:rPr>
              <w:lastRenderedPageBreak/>
              <w:t xml:space="preserve">района Нижегородской области «Обеспечение населения Княгининского муниципального района Нижегородской области качественными услугами в сфере жилищно-коммунального хозяйства и транспортного обслуживания» на 2020-2024 годы, утвержденную постановлением администрации Княгининского муниципального района от 02.12.2019 № 962 </w:t>
            </w:r>
            <w:r w:rsidR="00CE682C" w:rsidRPr="009C6590">
              <w:rPr>
                <w:sz w:val="28"/>
                <w:szCs w:val="28"/>
              </w:rPr>
              <w:t>(</w:t>
            </w:r>
            <w:r w:rsidR="00CE682C" w:rsidRPr="009C6590">
              <w:rPr>
                <w:sz w:val="28"/>
                <w:szCs w:val="28"/>
                <w:lang w:val="en-US"/>
              </w:rPr>
              <w:t>c</w:t>
            </w:r>
            <w:r w:rsidR="00CE682C" w:rsidRPr="009C6590">
              <w:rPr>
                <w:sz w:val="28"/>
                <w:szCs w:val="28"/>
              </w:rPr>
              <w:t xml:space="preserve"> изменениями, внесенными в нее постановлениями администрации района от 21.01.2020 № 71, от 31.01.2020 № 112, от 11.02.2020 № 143, от 25.02.2020 № 189, от 02.03.2020 № 206</w:t>
            </w:r>
            <w:proofErr w:type="gramEnd"/>
            <w:r w:rsidR="00CE682C" w:rsidRPr="009C6590">
              <w:rPr>
                <w:sz w:val="28"/>
                <w:szCs w:val="28"/>
              </w:rPr>
              <w:t xml:space="preserve">, </w:t>
            </w:r>
            <w:proofErr w:type="gramStart"/>
            <w:r w:rsidR="00CE682C" w:rsidRPr="009C6590">
              <w:rPr>
                <w:sz w:val="28"/>
                <w:szCs w:val="28"/>
              </w:rPr>
              <w:t>от 31.03.2020 № 316, от 01.04.2020 № 330, от 20.04.2020 № 393</w:t>
            </w:r>
            <w:r w:rsidR="00856AF6" w:rsidRPr="009C6590">
              <w:rPr>
                <w:sz w:val="28"/>
                <w:szCs w:val="28"/>
              </w:rPr>
              <w:t>,</w:t>
            </w:r>
            <w:r w:rsidR="001450CA" w:rsidRPr="009C6590">
              <w:rPr>
                <w:color w:val="000000" w:themeColor="text1"/>
                <w:sz w:val="28"/>
                <w:szCs w:val="28"/>
              </w:rPr>
              <w:t>от 30.04.2020 №443</w:t>
            </w:r>
            <w:r w:rsidR="00856AF6" w:rsidRPr="009C6590">
              <w:rPr>
                <w:color w:val="000000" w:themeColor="text1"/>
                <w:sz w:val="28"/>
                <w:szCs w:val="28"/>
              </w:rPr>
              <w:t>от 1</w:t>
            </w:r>
            <w:r w:rsidR="00746CEF" w:rsidRPr="009C6590">
              <w:rPr>
                <w:color w:val="000000" w:themeColor="text1"/>
                <w:sz w:val="28"/>
                <w:szCs w:val="28"/>
              </w:rPr>
              <w:t>2.05.2020 № 46</w:t>
            </w:r>
            <w:r w:rsidR="00856AF6" w:rsidRPr="009C6590">
              <w:rPr>
                <w:color w:val="000000" w:themeColor="text1"/>
                <w:sz w:val="28"/>
                <w:szCs w:val="28"/>
              </w:rPr>
              <w:t>4</w:t>
            </w:r>
            <w:r w:rsidR="00A3643D" w:rsidRPr="009C6590">
              <w:rPr>
                <w:color w:val="000000" w:themeColor="text1"/>
                <w:sz w:val="28"/>
                <w:szCs w:val="28"/>
              </w:rPr>
              <w:t>, от 15.05.2020 №474,</w:t>
            </w:r>
            <w:r w:rsidR="009066CE" w:rsidRPr="009C6590">
              <w:rPr>
                <w:sz w:val="28"/>
                <w:szCs w:val="28"/>
              </w:rPr>
              <w:t>от</w:t>
            </w:r>
            <w:r w:rsidR="002D1602" w:rsidRPr="009C6590">
              <w:rPr>
                <w:color w:val="000000" w:themeColor="text1"/>
                <w:sz w:val="28"/>
                <w:szCs w:val="28"/>
              </w:rPr>
              <w:t>05.06.2020 №532</w:t>
            </w:r>
            <w:r w:rsidR="009066CE" w:rsidRPr="009C6590">
              <w:rPr>
                <w:color w:val="000000" w:themeColor="text1"/>
                <w:sz w:val="28"/>
                <w:szCs w:val="28"/>
              </w:rPr>
              <w:t>, от 23.06.2020 №577</w:t>
            </w:r>
            <w:r w:rsidR="005B3401" w:rsidRPr="009C6590">
              <w:rPr>
                <w:color w:val="000000" w:themeColor="text1"/>
                <w:sz w:val="28"/>
                <w:szCs w:val="28"/>
              </w:rPr>
              <w:t>, от 26.06.2020 № 584</w:t>
            </w:r>
            <w:r w:rsidR="00F5670E" w:rsidRPr="009C6590">
              <w:rPr>
                <w:color w:val="000000" w:themeColor="text1"/>
                <w:sz w:val="28"/>
                <w:szCs w:val="28"/>
              </w:rPr>
              <w:t>, от 13.07.2020 № 627</w:t>
            </w:r>
            <w:r w:rsidR="00F3534C" w:rsidRPr="009C6590">
              <w:rPr>
                <w:color w:val="000000" w:themeColor="text1"/>
                <w:sz w:val="28"/>
                <w:szCs w:val="28"/>
              </w:rPr>
              <w:t>, от 31.07.2020 № 679</w:t>
            </w:r>
            <w:r w:rsidR="00F0434B" w:rsidRPr="009C6590">
              <w:rPr>
                <w:color w:val="000000" w:themeColor="text1"/>
                <w:sz w:val="28"/>
                <w:szCs w:val="28"/>
              </w:rPr>
              <w:t>, от 04.08.2020 № 691, от 28.09.2020 № 826</w:t>
            </w:r>
            <w:r w:rsidR="00C228B5" w:rsidRPr="009C6590">
              <w:rPr>
                <w:color w:val="000000" w:themeColor="text1"/>
                <w:sz w:val="28"/>
                <w:szCs w:val="28"/>
              </w:rPr>
              <w:t>, от 08.10.2020 № 874</w:t>
            </w:r>
            <w:r w:rsidR="00F37879" w:rsidRPr="009C6590">
              <w:rPr>
                <w:color w:val="000000" w:themeColor="text1"/>
                <w:sz w:val="28"/>
                <w:szCs w:val="28"/>
              </w:rPr>
              <w:t>, от 17.11.2020 № 982</w:t>
            </w:r>
            <w:r w:rsidR="00ED7DA8" w:rsidRPr="009C6590">
              <w:rPr>
                <w:color w:val="000000" w:themeColor="text1"/>
                <w:sz w:val="28"/>
                <w:szCs w:val="28"/>
              </w:rPr>
              <w:t>, от 24.12.2020 № 1103</w:t>
            </w:r>
            <w:r w:rsidR="0004626A" w:rsidRPr="009C6590">
              <w:rPr>
                <w:color w:val="000000" w:themeColor="text1"/>
                <w:sz w:val="28"/>
                <w:szCs w:val="28"/>
              </w:rPr>
              <w:t>, от 25.02.2021 № 180</w:t>
            </w:r>
            <w:r w:rsidR="00985F4F" w:rsidRPr="009C6590">
              <w:rPr>
                <w:color w:val="000000" w:themeColor="text1"/>
                <w:sz w:val="28"/>
                <w:szCs w:val="28"/>
              </w:rPr>
              <w:t>, от 15.03.2021 № 238</w:t>
            </w:r>
            <w:r w:rsidR="00CE682C" w:rsidRPr="009C6590">
              <w:rPr>
                <w:sz w:val="28"/>
                <w:szCs w:val="28"/>
              </w:rPr>
              <w:t>)</w:t>
            </w:r>
            <w:r w:rsidR="00D17A3D" w:rsidRPr="009C6590">
              <w:rPr>
                <w:sz w:val="28"/>
                <w:szCs w:val="28"/>
              </w:rPr>
              <w:t xml:space="preserve">следующие </w:t>
            </w:r>
            <w:r w:rsidRPr="009C6590">
              <w:rPr>
                <w:sz w:val="28"/>
                <w:szCs w:val="28"/>
              </w:rPr>
              <w:t>изменения</w:t>
            </w:r>
            <w:r w:rsidR="00D17A3D" w:rsidRPr="009C6590">
              <w:rPr>
                <w:sz w:val="28"/>
                <w:szCs w:val="28"/>
              </w:rPr>
              <w:t>:</w:t>
            </w:r>
            <w:proofErr w:type="gramEnd"/>
          </w:p>
          <w:p w:rsidR="00D17A3D" w:rsidRPr="009C6590" w:rsidRDefault="00D17A3D" w:rsidP="00D17A3D">
            <w:pPr>
              <w:autoSpaceDE w:val="0"/>
              <w:autoSpaceDN w:val="0"/>
              <w:adjustRightInd w:val="0"/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  <w:r w:rsidRPr="009C6590">
              <w:rPr>
                <w:sz w:val="28"/>
                <w:szCs w:val="28"/>
              </w:rPr>
              <w:t>1.1. таблицу 4 изложить в следующей редакции:</w:t>
            </w:r>
          </w:p>
          <w:p w:rsidR="0012495D" w:rsidRPr="009C6590" w:rsidRDefault="00D17A3D" w:rsidP="0012495D">
            <w:pPr>
              <w:autoSpaceDE w:val="0"/>
              <w:autoSpaceDN w:val="0"/>
              <w:adjustRightInd w:val="0"/>
              <w:jc w:val="center"/>
              <w:outlineLvl w:val="2"/>
              <w:rPr>
                <w:sz w:val="28"/>
                <w:szCs w:val="28"/>
              </w:rPr>
            </w:pPr>
            <w:r w:rsidRPr="009C6590">
              <w:rPr>
                <w:sz w:val="28"/>
                <w:szCs w:val="28"/>
              </w:rPr>
              <w:t>«</w:t>
            </w:r>
            <w:r w:rsidR="0012495D" w:rsidRPr="009C6590">
              <w:rPr>
                <w:sz w:val="28"/>
                <w:szCs w:val="28"/>
              </w:rPr>
              <w:t>Таблица 4. Прогнозная оценка расходов на реализацию</w:t>
            </w:r>
          </w:p>
          <w:p w:rsidR="0012495D" w:rsidRPr="009C6590" w:rsidRDefault="0012495D" w:rsidP="0012495D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9C6590">
              <w:rPr>
                <w:sz w:val="28"/>
                <w:szCs w:val="28"/>
              </w:rPr>
              <w:t>муниципальной программы за счет всех источников</w:t>
            </w:r>
          </w:p>
          <w:p w:rsidR="0012495D" w:rsidRPr="009C6590" w:rsidRDefault="0012495D" w:rsidP="0012495D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</w:p>
          <w:tbl>
            <w:tblPr>
              <w:tblpPr w:leftFromText="180" w:rightFromText="180" w:vertAnchor="text" w:tblpY="1"/>
              <w:tblOverlap w:val="never"/>
              <w:tblW w:w="10260" w:type="dxa"/>
              <w:tblCellSpacing w:w="5" w:type="nil"/>
              <w:tblCellMar>
                <w:left w:w="75" w:type="dxa"/>
                <w:right w:w="75" w:type="dxa"/>
              </w:tblCellMar>
              <w:tblLook w:val="0000"/>
            </w:tblPr>
            <w:tblGrid>
              <w:gridCol w:w="1669"/>
              <w:gridCol w:w="2353"/>
              <w:gridCol w:w="1948"/>
              <w:gridCol w:w="990"/>
              <w:gridCol w:w="990"/>
              <w:gridCol w:w="810"/>
              <w:gridCol w:w="810"/>
              <w:gridCol w:w="690"/>
            </w:tblGrid>
            <w:tr w:rsidR="0012495D" w:rsidRPr="009C6590" w:rsidTr="00F819FB">
              <w:trPr>
                <w:trHeight w:val="400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  Статус   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Наименование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подпрограммы</w:t>
                  </w:r>
                </w:p>
              </w:tc>
              <w:tc>
                <w:tcPr>
                  <w:tcW w:w="1948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Ответственный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исполнитель,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соисполнители </w:t>
                  </w:r>
                </w:p>
              </w:tc>
              <w:tc>
                <w:tcPr>
                  <w:tcW w:w="4290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Оценка расходов (тыс. руб.), годы</w:t>
                  </w:r>
                </w:p>
              </w:tc>
            </w:tr>
            <w:tr w:rsidR="0012495D" w:rsidRPr="009C6590" w:rsidTr="00F819FB">
              <w:trPr>
                <w:trHeight w:val="6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rPr>
                      <w:lang w:val="en-US"/>
                    </w:rPr>
                    <w:t>20</w:t>
                  </w:r>
                  <w:r w:rsidRPr="009C6590">
                    <w:t>20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rPr>
                      <w:lang w:val="en-US"/>
                    </w:rPr>
                    <w:t>20</w:t>
                  </w:r>
                  <w:r w:rsidRPr="009C6590">
                    <w:t>21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rPr>
                      <w:lang w:val="en-US"/>
                    </w:rPr>
                    <w:t>20</w:t>
                  </w:r>
                  <w:r w:rsidRPr="009C6590">
                    <w:t>22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2023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2024</w:t>
                  </w:r>
                </w:p>
              </w:tc>
            </w:tr>
            <w:tr w:rsidR="0012495D" w:rsidRPr="009C6590" w:rsidTr="00F819FB">
              <w:trPr>
                <w:tblCellSpacing w:w="5" w:type="nil"/>
              </w:trPr>
              <w:tc>
                <w:tcPr>
                  <w:tcW w:w="1669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    1      </w:t>
                  </w:r>
                </w:p>
              </w:tc>
              <w:tc>
                <w:tcPr>
                  <w:tcW w:w="2353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    2      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      3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   4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6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7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8</w:t>
                  </w:r>
                </w:p>
              </w:tc>
            </w:tr>
            <w:tr w:rsidR="0012495D" w:rsidRPr="009C6590" w:rsidTr="00F819FB">
              <w:trPr>
                <w:trHeight w:val="800"/>
                <w:tblCellSpacing w:w="5" w:type="nil"/>
              </w:trPr>
              <w:tc>
                <w:tcPr>
                  <w:tcW w:w="4022" w:type="dxa"/>
                  <w:gridSpan w:val="2"/>
                  <w:vMerge w:val="restart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Наименование     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муниципальной  программы: Обеспечение населения Княгининского муниципального района Нижегородской области качественными услугами в сфере жилищно-коммунального хозяйства и транспортного обслуживания» на 2020-2024 годы    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55984,9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F24E0A" w:rsidRDefault="002E14C8" w:rsidP="0012495D">
                  <w:pPr>
                    <w:jc w:val="center"/>
                    <w:rPr>
                      <w:b/>
                      <w:highlight w:val="yellow"/>
                    </w:rPr>
                  </w:pPr>
                  <w:r>
                    <w:rPr>
                      <w:b/>
                      <w:highlight w:val="yellow"/>
                    </w:rPr>
                    <w:t>63461,8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3521,1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3521,1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</w:tr>
            <w:tr w:rsidR="0012495D" w:rsidRPr="009C6590" w:rsidTr="00F819FB">
              <w:trPr>
                <w:trHeight w:val="12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15579,4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16566,7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352,1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352,1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36622,1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F24E0A" w:rsidRDefault="008B6CEE" w:rsidP="00023C5E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20553,</w:t>
                  </w:r>
                  <w:r w:rsidR="00023C5E">
                    <w:rPr>
                      <w:highlight w:val="yellow"/>
                    </w:rPr>
                    <w:t>7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126,8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126,8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0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41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6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3783,4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023C5E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2412</w:t>
                  </w:r>
                  <w:r w:rsidR="00023C5E">
                    <w:t>0</w:t>
                  </w:r>
                  <w:r w:rsidRPr="009C6590">
                    <w:t>,</w:t>
                  </w:r>
                  <w:r w:rsidR="00023C5E">
                    <w:t>9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3042,2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3042,2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6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юридические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лица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4022" w:type="dxa"/>
                  <w:gridSpan w:val="2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2220,5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00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Подпрограмма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1           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«Развитие системы инженерной инфраструктуры и жилищно-коммунального хозяйства Княгининского муниципального района Нижегородской области  на 2020-2024 годы»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40115,4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F24E0A" w:rsidRDefault="004755E2" w:rsidP="0012495D">
                  <w:pPr>
                    <w:jc w:val="center"/>
                    <w:rPr>
                      <w:b/>
                      <w:highlight w:val="yellow"/>
                    </w:rPr>
                  </w:pPr>
                  <w:r>
                    <w:rPr>
                      <w:b/>
                      <w:highlight w:val="yellow"/>
                    </w:rPr>
                    <w:t>49095,2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</w:tr>
            <w:tr w:rsidR="0012495D" w:rsidRPr="009C6590" w:rsidTr="00F819FB">
              <w:trPr>
                <w:trHeight w:val="13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10140,3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5864,6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6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29975,1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F24E0A" w:rsidRDefault="004755E2" w:rsidP="00023C5E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20407,</w:t>
                  </w:r>
                  <w:r w:rsidR="00023C5E">
                    <w:rPr>
                      <w:highlight w:val="yellow"/>
                    </w:rPr>
                    <w:t>1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0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2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6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023C5E" w:rsidRDefault="0012495D" w:rsidP="00023C5E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highlight w:val="yellow"/>
                    </w:rPr>
                  </w:pPr>
                  <w:r w:rsidRPr="00023C5E">
                    <w:rPr>
                      <w:highlight w:val="yellow"/>
                    </w:rPr>
                    <w:t>20 603,</w:t>
                  </w:r>
                  <w:r w:rsidR="00023C5E" w:rsidRPr="00023C5E">
                    <w:rPr>
                      <w:highlight w:val="yellow"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79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2220,5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97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</w:t>
                  </w:r>
                  <w:r w:rsidRPr="009C6590">
                    <w:rPr>
                      <w:lang w:val="en-US"/>
                    </w:rPr>
                    <w:t>F3</w:t>
                  </w:r>
                  <w:r w:rsidRPr="009C6590">
                    <w:t>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Федеральный проект «Обеспечение устойчивого сокращения непригодного для проживания жилищного фонда»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27928,6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272,9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2909,9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25018,7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272,9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8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Возмещение затрат по оказанию услуг банного комплекса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488,7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488,7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71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1.3.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Разработка и согласование проектов зон санитарной охраны источников хозяйственно-питьевого водоснабжения каптажей и водозаборных скважин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1160,3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1160,3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1160,3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1160,3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6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1.4.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Проектирование, включая государственную экспертизу газовой котельной мощностью 1,1 МВТ в                               г. Княгинино Нижегородской области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2689,4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2689,4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5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4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1.5.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Предоставление субсидии из резервного фонда администрации Княгининского муниципального района на финансовое обеспечение затрат предприятиям, предоставляющим услуги, связанных с погашением задолженности за потребленные топливно-энергетические  ресурсы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2459,6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2459,6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65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lastRenderedPageBreak/>
                    <w:t>Основное мероприятие 1.6.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Предоставление субсидии МУП «Княгининское ЖКХ» на приобретение дезинфицирующих средств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4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8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С</w:t>
                  </w:r>
                  <w:proofErr w:type="gramStart"/>
                  <w:r w:rsidRPr="009C6590">
                    <w:t>1</w:t>
                  </w:r>
                  <w:proofErr w:type="gramEnd"/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Предупреждение распространения, профилактика, диагностика и лечение от новой коронавирусной инфекции (</w:t>
                  </w:r>
                  <w:r w:rsidRPr="009C6590">
                    <w:rPr>
                      <w:lang w:val="en-US"/>
                    </w:rPr>
                    <w:t>COVID</w:t>
                  </w:r>
                  <w:r w:rsidRPr="009C6590">
                    <w:t xml:space="preserve">-19)  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43,3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43,3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8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1.7.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rPr>
                      <w:sz w:val="22"/>
                      <w:szCs w:val="22"/>
                    </w:rPr>
                    <w:t>Награждение победителей смотра-конкурса на звание «Лучшее муниципальное образование Нижегородской области в сфере благоустройства и дорожной деятельности»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1913,1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1913,1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7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1.8.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Предоставление субсидии из резервного фонда </w:t>
                  </w:r>
                  <w:r w:rsidRPr="009C6590">
                    <w:lastRenderedPageBreak/>
                    <w:t xml:space="preserve">администрации Княгининского муниципального района Нижегородской области на финансовое обеспечение затрат предприятиям, </w:t>
                  </w:r>
                  <w:r w:rsidRPr="009C6590">
                    <w:rPr>
                      <w:rFonts w:eastAsia="Arial"/>
                      <w:lang w:eastAsia="ar-SA"/>
                    </w:rPr>
                    <w:t>предоставляющим коммунальные услуги</w:t>
                  </w:r>
                  <w:r w:rsidRPr="009C6590">
                    <w:t xml:space="preserve"> по холодному водоснабжению, связанных с проведением ремонта объектов водоснабжения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lastRenderedPageBreak/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232,4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232,4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85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1.9.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rPr>
                      <w:sz w:val="22"/>
                      <w:szCs w:val="22"/>
                    </w:rPr>
                    <w:t>Обеспечение устойчивого водоснабжения города Княгинино Нижегородской области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5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1.10.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Предоставление субсидии на возмещение недополученных доходов, возникающих в связи с оказанием услуг банного комплекса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348,0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348,0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72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1.11.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Строительство модульной котельной мощностью 1,1 МВт в г. Княгинино Нижегородской области</w:t>
                  </w: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23 363,5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1 356,3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791,5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18 995,2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2220,5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1.12.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proofErr w:type="gramStart"/>
                  <w:r w:rsidRPr="009C6590">
                    <w:rPr>
                      <w:sz w:val="22"/>
                      <w:szCs w:val="22"/>
                    </w:rPr>
                    <w:t xml:space="preserve">Предоставление иных межбюджетных трансфертов, выделенных из резервного фонда Правительства Нижегородской области поселениям Княгининского муниципального района на погашение задолженности организаций коммунального комплекса за ранее потребленные топливно-энергетические ресурсы, на компенсацию выпадающих доходов организаций, осуществляющих деятельность в сферах теплоснабжения, водоснабжения, водоотведения и горячего водоснабжения, на компенсацию потерь электроэнергии на объектах </w:t>
                  </w:r>
                  <w:r w:rsidRPr="009C6590">
                    <w:rPr>
                      <w:sz w:val="22"/>
                      <w:szCs w:val="22"/>
                    </w:rPr>
                    <w:lastRenderedPageBreak/>
                    <w:t xml:space="preserve">электросетевого хозяйства, принадлежащих администрациям, и задолженности по плате </w:t>
                  </w:r>
                  <w:proofErr w:type="spellStart"/>
                  <w:r w:rsidRPr="009C6590">
                    <w:rPr>
                      <w:sz w:val="22"/>
                      <w:szCs w:val="22"/>
                    </w:rPr>
                    <w:t>концедента</w:t>
                  </w:r>
                  <w:proofErr w:type="spellEnd"/>
                  <w:proofErr w:type="gramEnd"/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lastRenderedPageBreak/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3000,0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3000,0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lastRenderedPageBreak/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lastRenderedPageBreak/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lastRenderedPageBreak/>
                    <w:t>Основное мероприятие 1.13.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 w:rsidRPr="009C6590">
                    <w:rPr>
                      <w:sz w:val="22"/>
                      <w:szCs w:val="22"/>
                    </w:rPr>
                    <w:t>Реализация мероприятий по благоустройству сельских территорий</w:t>
                  </w: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4755E2" w:rsidP="0012495D">
                  <w:pPr>
                    <w:jc w:val="center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20950,5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4755E2" w:rsidP="0050406A">
                  <w:pPr>
                    <w:jc w:val="center"/>
                    <w:rPr>
                      <w:highlight w:val="yellow"/>
                    </w:rPr>
                  </w:pPr>
                  <w:r>
                    <w:rPr>
                      <w:highlight w:val="yellow"/>
                    </w:rPr>
                    <w:t>19342,</w:t>
                  </w:r>
                  <w:r w:rsidR="0050406A">
                    <w:rPr>
                      <w:highlight w:val="yellow"/>
                    </w:rPr>
                    <w:t>7</w:t>
                  </w:r>
                  <w:bookmarkStart w:id="0" w:name="_GoBack"/>
                  <w:bookmarkEnd w:id="0"/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фондов РФ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50406A" w:rsidRDefault="0012495D" w:rsidP="0050406A">
                  <w:pPr>
                    <w:jc w:val="center"/>
                    <w:rPr>
                      <w:highlight w:val="yellow"/>
                    </w:rPr>
                  </w:pPr>
                  <w:r w:rsidRPr="0050406A">
                    <w:rPr>
                      <w:highlight w:val="yellow"/>
                    </w:rPr>
                    <w:t>1 607,</w:t>
                  </w:r>
                  <w:r w:rsidR="0050406A" w:rsidRPr="0050406A">
                    <w:rPr>
                      <w:highlight w:val="yellow"/>
                    </w:rPr>
                    <w:t>8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1.14.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 w:rsidRPr="009C6590">
                    <w:rPr>
                      <w:sz w:val="22"/>
                      <w:szCs w:val="22"/>
                    </w:rPr>
                    <w:t>Реализация проекта инициативного бюджетирования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  <w:r w:rsidRPr="009C6590">
                    <w:rPr>
                      <w:sz w:val="22"/>
                      <w:szCs w:val="22"/>
                    </w:rPr>
                    <w:t>«Вам решать!»</w:t>
                  </w: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3000,0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3000,0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фондов РФ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внебюджетных   фондов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бюджет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27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1948" w:type="dxa"/>
                  <w:tcBorders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91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Подпрограмма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2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«Развитие пассажирских перевозок в Княгининском муниципальном районе Нижегородской области  на 2020-2024 годы»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8646,5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4264,9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</w:tr>
            <w:tr w:rsidR="0012495D" w:rsidRPr="009C6590" w:rsidTr="00F819FB">
              <w:trPr>
                <w:trHeight w:val="125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4289,3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4264,9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4357,2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4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01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2.1.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 xml:space="preserve">Реконструкция здания автостанции в            г. Княгинино </w:t>
                  </w:r>
                  <w:r w:rsidRPr="009C6590">
                    <w:lastRenderedPageBreak/>
                    <w:t>Нижегородской области по ул. Ленина, д. 74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lastRenderedPageBreak/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4177,6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1359,1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2818,5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4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992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2.2.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Компенсация затрат или недополученных доходов перевозчиков, связанных с перевозкой по маршрутам на территории Княгининского муниципального района Нижегородской области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2914,7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2914,7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99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4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8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92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С</w:t>
                  </w:r>
                  <w:proofErr w:type="gramStart"/>
                  <w:r w:rsidRPr="009C6590">
                    <w:t>2</w:t>
                  </w:r>
                  <w:proofErr w:type="gramEnd"/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Финансовое обеспечение мероприятий, связанных с предотвращением влияния ухудшения экономической ситуации из-за распространения коронавирусной инфекции (</w:t>
                  </w:r>
                  <w:r w:rsidRPr="009C6590">
                    <w:rPr>
                      <w:lang w:val="en-US"/>
                    </w:rPr>
                    <w:t>COVID</w:t>
                  </w:r>
                  <w:r w:rsidRPr="009C6590">
                    <w:t>-19) на деятельность транспортных предприятий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1554,2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15,5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07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1538,7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8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2.3.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Выполнение работ, связанных с осуществлением регулярных перевозок пассажиров и багажа автомобильным транспортом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4 264,9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4 264,9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бюджет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6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Подпрограмма 3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«Формирование комфортной городской среды и обустройство мест массового отдыха на территории  Княгининского муниципального района Нижегородской области» на 2020-2024 годы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4751,6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4071,7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3521,1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3521,1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437,9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407,2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352,1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352,1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4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530,3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146,6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126,8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126,8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5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3783,4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3517,9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3042,2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3042,2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rPr>
                      <w:lang w:val="en-US"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98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3.F2.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rPr>
                      <w:color w:val="000000"/>
                    </w:rPr>
                    <w:t>Поддержка муниципальных программ формирования современной городской среды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4378,9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4071,7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3521,1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3521,1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437,9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407,2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352,1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352,1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157,6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146,6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126,8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126,8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3783,4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3 517,9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3042,2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3042,2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7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3.2.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rPr>
                      <w:color w:val="000000"/>
                    </w:rPr>
                    <w:t>Предоставление субсидий на реализацию мероприятий по обустройству и восстановлению памятных мест, посвященных Великой Отечественной Войне 1941-1945 гг.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372,7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372,7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83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Подпрограмма 4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«Обращение с отходами и охрана окружающей среды на территории  Княгининского муниципального района Нижегородской области» на 2020-2024 годы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2471,4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6030,0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  <w:rPr>
                      <w:b/>
                    </w:rPr>
                  </w:pPr>
                  <w:r w:rsidRPr="009C6590">
                    <w:rPr>
                      <w:b/>
                    </w:rPr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</w:pPr>
                  <w:r w:rsidRPr="009C6590">
                    <w:t>711,9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spacing w:line="360" w:lineRule="auto"/>
                    <w:jc w:val="center"/>
                  </w:pPr>
                  <w:r w:rsidRPr="009C6590">
                    <w:t>6030,0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1759,5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41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89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4.1.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rPr>
                      <w:color w:val="000000"/>
                    </w:rPr>
                    <w:t xml:space="preserve">Лабораторные исследования сточных и природных вод Княгининского </w:t>
                  </w:r>
                  <w:r w:rsidRPr="009C6590">
                    <w:t>муниципального</w:t>
                  </w:r>
                  <w:r w:rsidRPr="009C6590">
                    <w:rPr>
                      <w:color w:val="000000"/>
                    </w:rPr>
                    <w:t xml:space="preserve"> района Нижегородской области  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20,3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jc w:val="center"/>
                  </w:pPr>
                  <w:r w:rsidRPr="009C6590">
                    <w:t>20,3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20,3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4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74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4.2.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Выполнение работ по созданию (обустройству) контейнерных площадок  на территории Княгининского муниципального района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1447,7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410,7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148,7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410,7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1299,0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6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2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8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4.3.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Приобретение контейнеров и (или) бункеров для контейнерных площадок расположенных на территории Княгининского муниципального района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592,1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190,6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131,6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190,6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460,5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7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91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lastRenderedPageBreak/>
                    <w:t>Основное мероприятие 4.4.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Проектирование и строительство очистных сооружений канализации в  Княгининском муниципальном районе Нижегородской области   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411,3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3762,1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411,3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3762,1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3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98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44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73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912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Основное мероприятие 4.5.</w:t>
                  </w:r>
                </w:p>
              </w:tc>
              <w:tc>
                <w:tcPr>
                  <w:tcW w:w="2353" w:type="dxa"/>
                  <w:vMerge w:val="restart"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Выполнение работ по строительству гаража для Администрации Княгининского муниципального района Нижегородской области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1646,3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Княгининского муниципального района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1646,3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29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416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бюджет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35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786"/>
                <w:tblCellSpacing w:w="5" w:type="nil"/>
              </w:trPr>
              <w:tc>
                <w:tcPr>
                  <w:tcW w:w="16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Подпрограмма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5</w:t>
                  </w:r>
                </w:p>
              </w:tc>
              <w:tc>
                <w:tcPr>
                  <w:tcW w:w="235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"Обеспечение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реализации      муниципальной программы"</w:t>
                  </w: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Всего </w:t>
                  </w:r>
                  <w:hyperlink w:anchor="Par283" w:history="1">
                    <w:r w:rsidRPr="009C6590">
                      <w:t>(1)</w:t>
                    </w:r>
                  </w:hyperlink>
                  <w:r w:rsidRPr="009C6590">
                    <w:t xml:space="preserve"> + </w:t>
                  </w:r>
                  <w:hyperlink w:anchor="Par289" w:history="1">
                    <w:r w:rsidRPr="009C6590">
                      <w:t>(2)</w:t>
                    </w:r>
                  </w:hyperlink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+ </w:t>
                  </w:r>
                  <w:hyperlink w:anchor="Par293" w:history="1">
                    <w:r w:rsidRPr="009C6590">
                      <w:t>(3)</w:t>
                    </w:r>
                  </w:hyperlink>
                  <w:r w:rsidRPr="009C6590">
                    <w:t xml:space="preserve"> +  </w:t>
                  </w:r>
                  <w:hyperlink w:anchor="Par298" w:history="1">
                    <w:r w:rsidRPr="009C6590">
                      <w:t>(4)</w:t>
                    </w:r>
                  </w:hyperlink>
                  <w:r w:rsidRPr="009C6590">
                    <w:t xml:space="preserve">  +</w:t>
                  </w:r>
                </w:p>
                <w:p w:rsidR="0012495D" w:rsidRPr="009C6590" w:rsidRDefault="004F38AF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hyperlink w:anchor="Par304" w:history="1">
                    <w:r w:rsidR="0012495D" w:rsidRPr="009C6590">
                      <w:t>(5)</w:t>
                    </w:r>
                  </w:hyperlink>
                  <w:r w:rsidR="0012495D" w:rsidRPr="009C6590">
                    <w:t xml:space="preserve"> + </w:t>
                  </w:r>
                  <w:hyperlink w:anchor="Par307" w:history="1">
                    <w:r w:rsidR="0012495D" w:rsidRPr="009C6590">
                      <w:t>(6)</w:t>
                    </w:r>
                  </w:hyperlink>
                  <w:r w:rsidR="0012495D" w:rsidRPr="009C6590">
                    <w:t>+(7)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2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1)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Княгининского муниципального района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14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(2)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 бюджета 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Нижегородской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области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131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(3)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РФ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(4)     расходы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территориальных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государственных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внебюджетных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фондов    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558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(5) федеральный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бюджет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827"/>
                <w:tblCellSpacing w:w="5" w:type="nil"/>
              </w:trPr>
              <w:tc>
                <w:tcPr>
                  <w:tcW w:w="1669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(6)    средства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юридических лиц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  <w:tr w:rsidR="0012495D" w:rsidRPr="009C6590" w:rsidTr="00F819FB">
              <w:trPr>
                <w:trHeight w:val="1400"/>
                <w:tblCellSpacing w:w="5" w:type="nil"/>
              </w:trPr>
              <w:tc>
                <w:tcPr>
                  <w:tcW w:w="1669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2353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</w:p>
              </w:tc>
              <w:tc>
                <w:tcPr>
                  <w:tcW w:w="19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>(7)      прочие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источники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proofErr w:type="gramStart"/>
                  <w:r w:rsidRPr="009C6590">
                    <w:t xml:space="preserve">(средства      </w:t>
                  </w:r>
                  <w:proofErr w:type="gramEnd"/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предприятий,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собственные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средства       </w:t>
                  </w:r>
                </w:p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</w:pPr>
                  <w:r w:rsidRPr="009C6590">
                    <w:t xml:space="preserve">населения)     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9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81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  <w:tc>
                <w:tcPr>
                  <w:tcW w:w="69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12495D" w:rsidRPr="009C6590" w:rsidRDefault="0012495D" w:rsidP="0012495D">
                  <w:pPr>
                    <w:autoSpaceDE w:val="0"/>
                    <w:autoSpaceDN w:val="0"/>
                    <w:adjustRightInd w:val="0"/>
                    <w:ind w:right="-1"/>
                    <w:jc w:val="center"/>
                  </w:pPr>
                  <w:r w:rsidRPr="009C6590">
                    <w:t>0</w:t>
                  </w:r>
                </w:p>
              </w:tc>
            </w:tr>
          </w:tbl>
          <w:p w:rsidR="003E35F2" w:rsidRPr="009C6590" w:rsidRDefault="00D17A3D" w:rsidP="0012495D">
            <w:pPr>
              <w:tabs>
                <w:tab w:val="left" w:pos="915"/>
                <w:tab w:val="left" w:pos="1170"/>
                <w:tab w:val="left" w:pos="1335"/>
              </w:tabs>
              <w:spacing w:line="360" w:lineRule="auto"/>
              <w:ind w:left="709"/>
              <w:jc w:val="right"/>
              <w:rPr>
                <w:sz w:val="28"/>
                <w:szCs w:val="28"/>
              </w:rPr>
            </w:pPr>
            <w:r w:rsidRPr="009C6590">
              <w:rPr>
                <w:sz w:val="28"/>
                <w:szCs w:val="28"/>
              </w:rPr>
              <w:t>».</w:t>
            </w:r>
          </w:p>
          <w:p w:rsidR="00D17A3D" w:rsidRPr="009C6590" w:rsidRDefault="00D17A3D" w:rsidP="00520E58">
            <w:pPr>
              <w:pStyle w:val="af4"/>
              <w:numPr>
                <w:ilvl w:val="0"/>
                <w:numId w:val="2"/>
              </w:numPr>
              <w:spacing w:line="360" w:lineRule="auto"/>
              <w:ind w:left="0" w:firstLine="709"/>
              <w:jc w:val="both"/>
              <w:rPr>
                <w:sz w:val="28"/>
                <w:szCs w:val="28"/>
              </w:rPr>
            </w:pPr>
            <w:r w:rsidRPr="009C6590">
              <w:rPr>
                <w:sz w:val="28"/>
                <w:szCs w:val="28"/>
              </w:rPr>
              <w:t>Действие настоящего постановления распространя</w:t>
            </w:r>
            <w:r w:rsidR="00DF7DE8">
              <w:rPr>
                <w:sz w:val="28"/>
                <w:szCs w:val="28"/>
              </w:rPr>
              <w:t>е</w:t>
            </w:r>
            <w:r w:rsidRPr="009C6590">
              <w:rPr>
                <w:sz w:val="28"/>
                <w:szCs w:val="28"/>
              </w:rPr>
              <w:t xml:space="preserve">тся на </w:t>
            </w:r>
            <w:r w:rsidRPr="009C6590">
              <w:rPr>
                <w:sz w:val="28"/>
                <w:szCs w:val="28"/>
              </w:rPr>
              <w:lastRenderedPageBreak/>
              <w:t>правоотношения, возникшие с 31.03.2021 года.</w:t>
            </w:r>
          </w:p>
          <w:p w:rsidR="003E35F2" w:rsidRPr="009C6590" w:rsidRDefault="003E35F2" w:rsidP="00520E58">
            <w:pPr>
              <w:pStyle w:val="af4"/>
              <w:numPr>
                <w:ilvl w:val="0"/>
                <w:numId w:val="2"/>
              </w:numPr>
              <w:spacing w:line="360" w:lineRule="auto"/>
              <w:ind w:left="0" w:firstLine="709"/>
              <w:jc w:val="both"/>
              <w:rPr>
                <w:sz w:val="28"/>
                <w:szCs w:val="28"/>
              </w:rPr>
            </w:pPr>
            <w:proofErr w:type="gramStart"/>
            <w:r w:rsidRPr="009C6590">
              <w:rPr>
                <w:sz w:val="28"/>
                <w:szCs w:val="28"/>
              </w:rPr>
              <w:t>Контроль за</w:t>
            </w:r>
            <w:proofErr w:type="gramEnd"/>
            <w:r w:rsidRPr="009C6590">
              <w:rPr>
                <w:sz w:val="28"/>
                <w:szCs w:val="28"/>
              </w:rPr>
              <w:t xml:space="preserve"> исполнением настоящего постановления возложить на заместителя главы администрации района, начальника управления инженерной инфраструктуры и общественной безопасности  И.А. Леханова.</w:t>
            </w:r>
          </w:p>
          <w:p w:rsidR="0070305A" w:rsidRPr="009C6590" w:rsidRDefault="0070305A" w:rsidP="0070305A">
            <w:pPr>
              <w:tabs>
                <w:tab w:val="left" w:pos="428"/>
              </w:tabs>
              <w:spacing w:line="360" w:lineRule="auto"/>
              <w:ind w:firstLine="709"/>
              <w:jc w:val="both"/>
              <w:rPr>
                <w:sz w:val="28"/>
                <w:szCs w:val="28"/>
              </w:rPr>
            </w:pPr>
          </w:p>
          <w:p w:rsidR="009507B5" w:rsidRPr="009C6590" w:rsidRDefault="009507B5" w:rsidP="00613B6D">
            <w:pPr>
              <w:tabs>
                <w:tab w:val="left" w:pos="2740"/>
              </w:tabs>
              <w:spacing w:line="360" w:lineRule="auto"/>
              <w:jc w:val="both"/>
              <w:rPr>
                <w:sz w:val="28"/>
                <w:szCs w:val="28"/>
              </w:rPr>
            </w:pPr>
          </w:p>
          <w:p w:rsidR="009507B5" w:rsidRPr="009C6590" w:rsidRDefault="009507B5" w:rsidP="00613B6D">
            <w:pPr>
              <w:tabs>
                <w:tab w:val="left" w:pos="2740"/>
              </w:tabs>
              <w:spacing w:line="360" w:lineRule="auto"/>
              <w:jc w:val="both"/>
              <w:rPr>
                <w:bCs/>
                <w:color w:val="000000"/>
                <w:sz w:val="28"/>
                <w:szCs w:val="28"/>
              </w:rPr>
            </w:pPr>
          </w:p>
          <w:p w:rsidR="0063329D" w:rsidRPr="00316129" w:rsidRDefault="003C7E9C" w:rsidP="00613B6D">
            <w:pPr>
              <w:tabs>
                <w:tab w:val="left" w:pos="2740"/>
              </w:tabs>
              <w:spacing w:line="360" w:lineRule="auto"/>
              <w:jc w:val="both"/>
              <w:rPr>
                <w:sz w:val="28"/>
                <w:szCs w:val="28"/>
              </w:rPr>
            </w:pPr>
            <w:r w:rsidRPr="009C6590">
              <w:rPr>
                <w:bCs/>
                <w:color w:val="000000"/>
                <w:sz w:val="28"/>
                <w:szCs w:val="28"/>
              </w:rPr>
              <w:t>Глава местного самоуправления</w:t>
            </w:r>
            <w:r w:rsidR="007B200A" w:rsidRPr="009C6590">
              <w:rPr>
                <w:bCs/>
                <w:color w:val="000000"/>
                <w:sz w:val="28"/>
                <w:szCs w:val="28"/>
              </w:rPr>
              <w:t xml:space="preserve"> района           </w:t>
            </w:r>
            <w:r w:rsidRPr="009C6590">
              <w:rPr>
                <w:bCs/>
                <w:color w:val="000000"/>
                <w:sz w:val="28"/>
                <w:szCs w:val="28"/>
              </w:rPr>
              <w:t xml:space="preserve">         Д.А. Тараканов</w:t>
            </w:r>
          </w:p>
          <w:p w:rsidR="0063329D" w:rsidRPr="00316129" w:rsidRDefault="0063329D" w:rsidP="0063329D">
            <w:pPr>
              <w:pStyle w:val="Style10"/>
              <w:widowControl/>
              <w:tabs>
                <w:tab w:val="left" w:pos="133"/>
                <w:tab w:val="left" w:pos="1354"/>
                <w:tab w:val="left" w:pos="3070"/>
              </w:tabs>
              <w:spacing w:before="142" w:line="360" w:lineRule="auto"/>
              <w:rPr>
                <w:rStyle w:val="FontStyle18"/>
                <w:sz w:val="28"/>
                <w:szCs w:val="28"/>
              </w:rPr>
            </w:pPr>
          </w:p>
          <w:p w:rsidR="0063329D" w:rsidRPr="00316129" w:rsidRDefault="0063329D" w:rsidP="0063329D">
            <w:pPr>
              <w:tabs>
                <w:tab w:val="left" w:pos="2740"/>
              </w:tabs>
              <w:spacing w:line="360" w:lineRule="auto"/>
              <w:ind w:firstLine="709"/>
              <w:jc w:val="both"/>
              <w:rPr>
                <w:bCs/>
                <w:color w:val="000000"/>
                <w:sz w:val="28"/>
                <w:szCs w:val="28"/>
              </w:rPr>
            </w:pPr>
          </w:p>
        </w:tc>
      </w:tr>
    </w:tbl>
    <w:p w:rsidR="005E001E" w:rsidRPr="00316129" w:rsidRDefault="005E001E" w:rsidP="0012495D">
      <w:pPr>
        <w:pStyle w:val="ConsPlusNormal"/>
      </w:pPr>
    </w:p>
    <w:sectPr w:rsidR="005E001E" w:rsidRPr="00316129" w:rsidSect="00A8448D">
      <w:pgSz w:w="11906" w:h="16838"/>
      <w:pgMar w:top="567" w:right="567" w:bottom="993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23336"/>
    <w:multiLevelType w:val="hybridMultilevel"/>
    <w:tmpl w:val="2C4CCB56"/>
    <w:lvl w:ilvl="0" w:tplc="E5B285BE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05070FF0"/>
    <w:multiLevelType w:val="hybridMultilevel"/>
    <w:tmpl w:val="CF322D6E"/>
    <w:lvl w:ilvl="0" w:tplc="9314EB5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>
    <w:nsid w:val="08793512"/>
    <w:multiLevelType w:val="hybridMultilevel"/>
    <w:tmpl w:val="027A7346"/>
    <w:lvl w:ilvl="0" w:tplc="9ADA2B8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A004A51"/>
    <w:multiLevelType w:val="hybridMultilevel"/>
    <w:tmpl w:val="050C1E02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1B92A20"/>
    <w:multiLevelType w:val="singleLevel"/>
    <w:tmpl w:val="A566A878"/>
    <w:lvl w:ilvl="0">
      <w:start w:val="1"/>
      <w:numFmt w:val="decimal"/>
      <w:lvlText w:val="%1."/>
      <w:legacy w:legacy="1" w:legacySpace="0" w:legacyIndent="677"/>
      <w:lvlJc w:val="left"/>
      <w:rPr>
        <w:rFonts w:ascii="Times New Roman" w:hAnsi="Times New Roman" w:cs="Times New Roman" w:hint="default"/>
      </w:rPr>
    </w:lvl>
  </w:abstractNum>
  <w:abstractNum w:abstractNumId="5">
    <w:nsid w:val="1E4E4C84"/>
    <w:multiLevelType w:val="hybridMultilevel"/>
    <w:tmpl w:val="D334FF6A"/>
    <w:lvl w:ilvl="0" w:tplc="1E8C4AA4">
      <w:start w:val="1"/>
      <w:numFmt w:val="decimal"/>
      <w:lvlText w:val="%1"/>
      <w:lvlJc w:val="left"/>
      <w:pPr>
        <w:ind w:left="1010" w:hanging="600"/>
      </w:pPr>
      <w:rPr>
        <w:rFonts w:hint="default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6">
    <w:nsid w:val="1E72237D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7">
    <w:nsid w:val="1F3C69DF"/>
    <w:multiLevelType w:val="hybridMultilevel"/>
    <w:tmpl w:val="16F895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2E7293C"/>
    <w:multiLevelType w:val="hybridMultilevel"/>
    <w:tmpl w:val="8FDEAC2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7435D67"/>
    <w:multiLevelType w:val="multilevel"/>
    <w:tmpl w:val="0FAC89C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color w:val="000000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  <w:color w:val="000000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000000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  <w:color w:val="000000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000000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color w:val="000000"/>
      </w:rPr>
    </w:lvl>
  </w:abstractNum>
  <w:abstractNum w:abstractNumId="10">
    <w:nsid w:val="28A90778"/>
    <w:multiLevelType w:val="hybridMultilevel"/>
    <w:tmpl w:val="CD524C64"/>
    <w:lvl w:ilvl="0" w:tplc="29C8567E">
      <w:start w:val="1"/>
      <w:numFmt w:val="decimal"/>
      <w:lvlText w:val="%1."/>
      <w:lvlJc w:val="left"/>
      <w:pPr>
        <w:ind w:left="71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11">
    <w:nsid w:val="357F1422"/>
    <w:multiLevelType w:val="hybridMultilevel"/>
    <w:tmpl w:val="FE94124C"/>
    <w:lvl w:ilvl="0" w:tplc="4F0AC95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731048"/>
    <w:multiLevelType w:val="hybridMultilevel"/>
    <w:tmpl w:val="838ABFB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B9B58D2"/>
    <w:multiLevelType w:val="hybridMultilevel"/>
    <w:tmpl w:val="FF0649DE"/>
    <w:lvl w:ilvl="0" w:tplc="16064588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3F56150A"/>
    <w:multiLevelType w:val="hybridMultilevel"/>
    <w:tmpl w:val="8586D49E"/>
    <w:lvl w:ilvl="0" w:tplc="4F862150">
      <w:start w:val="1"/>
      <w:numFmt w:val="decimal"/>
      <w:lvlText w:val="%1"/>
      <w:lvlJc w:val="left"/>
      <w:pPr>
        <w:ind w:left="101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15">
    <w:nsid w:val="46740ACC"/>
    <w:multiLevelType w:val="hybridMultilevel"/>
    <w:tmpl w:val="FA7C33F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7B659FB"/>
    <w:multiLevelType w:val="multilevel"/>
    <w:tmpl w:val="838ABF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BF2982"/>
    <w:multiLevelType w:val="hybridMultilevel"/>
    <w:tmpl w:val="788CF536"/>
    <w:lvl w:ilvl="0" w:tplc="D9647D6E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18">
    <w:nsid w:val="513C4466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19">
    <w:nsid w:val="52456EB2"/>
    <w:multiLevelType w:val="hybridMultilevel"/>
    <w:tmpl w:val="F72A8DA4"/>
    <w:lvl w:ilvl="0" w:tplc="32A89DDE">
      <w:start w:val="1"/>
      <w:numFmt w:val="decimal"/>
      <w:lvlText w:val="%1."/>
      <w:lvlJc w:val="left"/>
      <w:pPr>
        <w:ind w:left="11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8" w:hanging="360"/>
      </w:pPr>
    </w:lvl>
    <w:lvl w:ilvl="2" w:tplc="0419001B" w:tentative="1">
      <w:start w:val="1"/>
      <w:numFmt w:val="lowerRoman"/>
      <w:lvlText w:val="%3."/>
      <w:lvlJc w:val="right"/>
      <w:pPr>
        <w:ind w:left="2608" w:hanging="180"/>
      </w:pPr>
    </w:lvl>
    <w:lvl w:ilvl="3" w:tplc="0419000F" w:tentative="1">
      <w:start w:val="1"/>
      <w:numFmt w:val="decimal"/>
      <w:lvlText w:val="%4."/>
      <w:lvlJc w:val="left"/>
      <w:pPr>
        <w:ind w:left="3328" w:hanging="360"/>
      </w:pPr>
    </w:lvl>
    <w:lvl w:ilvl="4" w:tplc="04190019" w:tentative="1">
      <w:start w:val="1"/>
      <w:numFmt w:val="lowerLetter"/>
      <w:lvlText w:val="%5."/>
      <w:lvlJc w:val="left"/>
      <w:pPr>
        <w:ind w:left="4048" w:hanging="360"/>
      </w:pPr>
    </w:lvl>
    <w:lvl w:ilvl="5" w:tplc="0419001B" w:tentative="1">
      <w:start w:val="1"/>
      <w:numFmt w:val="lowerRoman"/>
      <w:lvlText w:val="%6."/>
      <w:lvlJc w:val="right"/>
      <w:pPr>
        <w:ind w:left="4768" w:hanging="180"/>
      </w:pPr>
    </w:lvl>
    <w:lvl w:ilvl="6" w:tplc="0419000F" w:tentative="1">
      <w:start w:val="1"/>
      <w:numFmt w:val="decimal"/>
      <w:lvlText w:val="%7."/>
      <w:lvlJc w:val="left"/>
      <w:pPr>
        <w:ind w:left="5488" w:hanging="360"/>
      </w:pPr>
    </w:lvl>
    <w:lvl w:ilvl="7" w:tplc="04190019" w:tentative="1">
      <w:start w:val="1"/>
      <w:numFmt w:val="lowerLetter"/>
      <w:lvlText w:val="%8."/>
      <w:lvlJc w:val="left"/>
      <w:pPr>
        <w:ind w:left="6208" w:hanging="360"/>
      </w:pPr>
    </w:lvl>
    <w:lvl w:ilvl="8" w:tplc="0419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20">
    <w:nsid w:val="53622BE4"/>
    <w:multiLevelType w:val="hybridMultilevel"/>
    <w:tmpl w:val="8586D49E"/>
    <w:lvl w:ilvl="0" w:tplc="4F862150">
      <w:start w:val="1"/>
      <w:numFmt w:val="decimal"/>
      <w:lvlText w:val="%1"/>
      <w:lvlJc w:val="left"/>
      <w:pPr>
        <w:ind w:left="101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1">
    <w:nsid w:val="559323D4"/>
    <w:multiLevelType w:val="hybridMultilevel"/>
    <w:tmpl w:val="2C4CCB56"/>
    <w:lvl w:ilvl="0" w:tplc="E5B285BE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22">
    <w:nsid w:val="5B6D208D"/>
    <w:multiLevelType w:val="hybridMultilevel"/>
    <w:tmpl w:val="23524798"/>
    <w:lvl w:ilvl="0" w:tplc="3CFA9F92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23">
    <w:nsid w:val="61C055E1"/>
    <w:multiLevelType w:val="hybridMultilevel"/>
    <w:tmpl w:val="EDC89BDA"/>
    <w:lvl w:ilvl="0" w:tplc="7AD84052">
      <w:start w:val="2"/>
      <w:numFmt w:val="decimal"/>
      <w:lvlText w:val="%1."/>
      <w:lvlJc w:val="left"/>
      <w:pPr>
        <w:ind w:left="11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88" w:hanging="360"/>
      </w:pPr>
    </w:lvl>
    <w:lvl w:ilvl="2" w:tplc="0419001B" w:tentative="1">
      <w:start w:val="1"/>
      <w:numFmt w:val="lowerRoman"/>
      <w:lvlText w:val="%3."/>
      <w:lvlJc w:val="right"/>
      <w:pPr>
        <w:ind w:left="2608" w:hanging="180"/>
      </w:pPr>
    </w:lvl>
    <w:lvl w:ilvl="3" w:tplc="0419000F" w:tentative="1">
      <w:start w:val="1"/>
      <w:numFmt w:val="decimal"/>
      <w:lvlText w:val="%4."/>
      <w:lvlJc w:val="left"/>
      <w:pPr>
        <w:ind w:left="3328" w:hanging="360"/>
      </w:pPr>
    </w:lvl>
    <w:lvl w:ilvl="4" w:tplc="04190019" w:tentative="1">
      <w:start w:val="1"/>
      <w:numFmt w:val="lowerLetter"/>
      <w:lvlText w:val="%5."/>
      <w:lvlJc w:val="left"/>
      <w:pPr>
        <w:ind w:left="4048" w:hanging="360"/>
      </w:pPr>
    </w:lvl>
    <w:lvl w:ilvl="5" w:tplc="0419001B" w:tentative="1">
      <w:start w:val="1"/>
      <w:numFmt w:val="lowerRoman"/>
      <w:lvlText w:val="%6."/>
      <w:lvlJc w:val="right"/>
      <w:pPr>
        <w:ind w:left="4768" w:hanging="180"/>
      </w:pPr>
    </w:lvl>
    <w:lvl w:ilvl="6" w:tplc="0419000F" w:tentative="1">
      <w:start w:val="1"/>
      <w:numFmt w:val="decimal"/>
      <w:lvlText w:val="%7."/>
      <w:lvlJc w:val="left"/>
      <w:pPr>
        <w:ind w:left="5488" w:hanging="360"/>
      </w:pPr>
    </w:lvl>
    <w:lvl w:ilvl="7" w:tplc="04190019" w:tentative="1">
      <w:start w:val="1"/>
      <w:numFmt w:val="lowerLetter"/>
      <w:lvlText w:val="%8."/>
      <w:lvlJc w:val="left"/>
      <w:pPr>
        <w:ind w:left="6208" w:hanging="360"/>
      </w:pPr>
    </w:lvl>
    <w:lvl w:ilvl="8" w:tplc="0419001B" w:tentative="1">
      <w:start w:val="1"/>
      <w:numFmt w:val="lowerRoman"/>
      <w:lvlText w:val="%9."/>
      <w:lvlJc w:val="right"/>
      <w:pPr>
        <w:ind w:left="6928" w:hanging="180"/>
      </w:pPr>
    </w:lvl>
  </w:abstractNum>
  <w:abstractNum w:abstractNumId="24">
    <w:nsid w:val="63655DF6"/>
    <w:multiLevelType w:val="hybridMultilevel"/>
    <w:tmpl w:val="360A6B00"/>
    <w:lvl w:ilvl="0" w:tplc="DA023838">
      <w:start w:val="1"/>
      <w:numFmt w:val="decimal"/>
      <w:lvlText w:val="%1."/>
      <w:lvlJc w:val="left"/>
      <w:pPr>
        <w:ind w:left="110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5">
    <w:nsid w:val="67ED4CE8"/>
    <w:multiLevelType w:val="hybridMultilevel"/>
    <w:tmpl w:val="607E5618"/>
    <w:lvl w:ilvl="0" w:tplc="7C6E22C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FA85129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27">
    <w:nsid w:val="764A3B1D"/>
    <w:multiLevelType w:val="hybridMultilevel"/>
    <w:tmpl w:val="EF1499EC"/>
    <w:lvl w:ilvl="0" w:tplc="791C93F6">
      <w:start w:val="1"/>
      <w:numFmt w:val="decimal"/>
      <w:lvlText w:val="%1."/>
      <w:lvlJc w:val="left"/>
      <w:pPr>
        <w:ind w:left="9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4" w:hanging="360"/>
      </w:pPr>
    </w:lvl>
    <w:lvl w:ilvl="2" w:tplc="0419001B" w:tentative="1">
      <w:start w:val="1"/>
      <w:numFmt w:val="lowerRoman"/>
      <w:lvlText w:val="%3."/>
      <w:lvlJc w:val="right"/>
      <w:pPr>
        <w:ind w:left="2434" w:hanging="180"/>
      </w:pPr>
    </w:lvl>
    <w:lvl w:ilvl="3" w:tplc="0419000F" w:tentative="1">
      <w:start w:val="1"/>
      <w:numFmt w:val="decimal"/>
      <w:lvlText w:val="%4."/>
      <w:lvlJc w:val="left"/>
      <w:pPr>
        <w:ind w:left="3154" w:hanging="360"/>
      </w:pPr>
    </w:lvl>
    <w:lvl w:ilvl="4" w:tplc="04190019" w:tentative="1">
      <w:start w:val="1"/>
      <w:numFmt w:val="lowerLetter"/>
      <w:lvlText w:val="%5."/>
      <w:lvlJc w:val="left"/>
      <w:pPr>
        <w:ind w:left="3874" w:hanging="360"/>
      </w:pPr>
    </w:lvl>
    <w:lvl w:ilvl="5" w:tplc="0419001B" w:tentative="1">
      <w:start w:val="1"/>
      <w:numFmt w:val="lowerRoman"/>
      <w:lvlText w:val="%6."/>
      <w:lvlJc w:val="right"/>
      <w:pPr>
        <w:ind w:left="4594" w:hanging="180"/>
      </w:pPr>
    </w:lvl>
    <w:lvl w:ilvl="6" w:tplc="0419000F" w:tentative="1">
      <w:start w:val="1"/>
      <w:numFmt w:val="decimal"/>
      <w:lvlText w:val="%7."/>
      <w:lvlJc w:val="left"/>
      <w:pPr>
        <w:ind w:left="5314" w:hanging="360"/>
      </w:pPr>
    </w:lvl>
    <w:lvl w:ilvl="7" w:tplc="04190019" w:tentative="1">
      <w:start w:val="1"/>
      <w:numFmt w:val="lowerLetter"/>
      <w:lvlText w:val="%8."/>
      <w:lvlJc w:val="left"/>
      <w:pPr>
        <w:ind w:left="6034" w:hanging="360"/>
      </w:pPr>
    </w:lvl>
    <w:lvl w:ilvl="8" w:tplc="0419001B" w:tentative="1">
      <w:start w:val="1"/>
      <w:numFmt w:val="lowerRoman"/>
      <w:lvlText w:val="%9."/>
      <w:lvlJc w:val="right"/>
      <w:pPr>
        <w:ind w:left="6754" w:hanging="180"/>
      </w:pPr>
    </w:lvl>
  </w:abstractNum>
  <w:abstractNum w:abstractNumId="28">
    <w:nsid w:val="783268F3"/>
    <w:multiLevelType w:val="multilevel"/>
    <w:tmpl w:val="2946B8C6"/>
    <w:lvl w:ilvl="0">
      <w:start w:val="1"/>
      <w:numFmt w:val="decimal"/>
      <w:lvlText w:val="%1."/>
      <w:lvlJc w:val="left"/>
      <w:pPr>
        <w:ind w:left="1168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isLgl/>
      <w:lvlText w:val="%1.%3.%4.%5.%6.%7.%8.%9"/>
      <w:lvlJc w:val="left"/>
      <w:pPr>
        <w:ind w:left="2248" w:hanging="1440"/>
      </w:pPr>
      <w:rPr>
        <w:rFonts w:hint="default"/>
        <w:sz w:val="24"/>
      </w:rPr>
    </w:lvl>
  </w:abstractNum>
  <w:abstractNum w:abstractNumId="29">
    <w:nsid w:val="79A571C7"/>
    <w:multiLevelType w:val="multilevel"/>
    <w:tmpl w:val="728E2C46"/>
    <w:lvl w:ilvl="0">
      <w:start w:val="1"/>
      <w:numFmt w:val="decimal"/>
      <w:lvlText w:val="%1."/>
      <w:lvlJc w:val="left"/>
      <w:pPr>
        <w:ind w:left="1335" w:hanging="13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44" w:hanging="13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53" w:hanging="133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62" w:hanging="133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71" w:hanging="133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0">
    <w:nsid w:val="7B040D40"/>
    <w:multiLevelType w:val="multilevel"/>
    <w:tmpl w:val="1118158C"/>
    <w:lvl w:ilvl="0">
      <w:start w:val="1"/>
      <w:numFmt w:val="decimal"/>
      <w:lvlText w:val="%1."/>
      <w:lvlJc w:val="left"/>
      <w:pPr>
        <w:ind w:left="1230" w:hanging="123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39" w:hanging="123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48" w:hanging="123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57" w:hanging="123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66" w:hanging="123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1">
    <w:nsid w:val="7BCF7E3D"/>
    <w:multiLevelType w:val="hybridMultilevel"/>
    <w:tmpl w:val="7724FDF0"/>
    <w:lvl w:ilvl="0" w:tplc="85C450EE">
      <w:start w:val="1"/>
      <w:numFmt w:val="decimal"/>
      <w:lvlText w:val="%1."/>
      <w:lvlJc w:val="left"/>
      <w:pPr>
        <w:ind w:left="1295" w:hanging="825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550" w:hanging="360"/>
      </w:pPr>
    </w:lvl>
    <w:lvl w:ilvl="2" w:tplc="0419001B" w:tentative="1">
      <w:start w:val="1"/>
      <w:numFmt w:val="lowerRoman"/>
      <w:lvlText w:val="%3."/>
      <w:lvlJc w:val="right"/>
      <w:pPr>
        <w:ind w:left="2270" w:hanging="180"/>
      </w:pPr>
    </w:lvl>
    <w:lvl w:ilvl="3" w:tplc="0419000F" w:tentative="1">
      <w:start w:val="1"/>
      <w:numFmt w:val="decimal"/>
      <w:lvlText w:val="%4."/>
      <w:lvlJc w:val="left"/>
      <w:pPr>
        <w:ind w:left="2990" w:hanging="360"/>
      </w:pPr>
    </w:lvl>
    <w:lvl w:ilvl="4" w:tplc="04190019" w:tentative="1">
      <w:start w:val="1"/>
      <w:numFmt w:val="lowerLetter"/>
      <w:lvlText w:val="%5."/>
      <w:lvlJc w:val="left"/>
      <w:pPr>
        <w:ind w:left="3710" w:hanging="360"/>
      </w:pPr>
    </w:lvl>
    <w:lvl w:ilvl="5" w:tplc="0419001B" w:tentative="1">
      <w:start w:val="1"/>
      <w:numFmt w:val="lowerRoman"/>
      <w:lvlText w:val="%6."/>
      <w:lvlJc w:val="right"/>
      <w:pPr>
        <w:ind w:left="4430" w:hanging="180"/>
      </w:pPr>
    </w:lvl>
    <w:lvl w:ilvl="6" w:tplc="0419000F" w:tentative="1">
      <w:start w:val="1"/>
      <w:numFmt w:val="decimal"/>
      <w:lvlText w:val="%7."/>
      <w:lvlJc w:val="left"/>
      <w:pPr>
        <w:ind w:left="5150" w:hanging="360"/>
      </w:pPr>
    </w:lvl>
    <w:lvl w:ilvl="7" w:tplc="04190019" w:tentative="1">
      <w:start w:val="1"/>
      <w:numFmt w:val="lowerLetter"/>
      <w:lvlText w:val="%8."/>
      <w:lvlJc w:val="left"/>
      <w:pPr>
        <w:ind w:left="5870" w:hanging="360"/>
      </w:pPr>
    </w:lvl>
    <w:lvl w:ilvl="8" w:tplc="0419001B" w:tentative="1">
      <w:start w:val="1"/>
      <w:numFmt w:val="lowerRoman"/>
      <w:lvlText w:val="%9."/>
      <w:lvlJc w:val="right"/>
      <w:pPr>
        <w:ind w:left="6590" w:hanging="180"/>
      </w:pPr>
    </w:lvl>
  </w:abstractNum>
  <w:abstractNum w:abstractNumId="32">
    <w:nsid w:val="7DDE75CD"/>
    <w:multiLevelType w:val="hybridMultilevel"/>
    <w:tmpl w:val="8586D49E"/>
    <w:lvl w:ilvl="0" w:tplc="4F862150">
      <w:start w:val="1"/>
      <w:numFmt w:val="decimal"/>
      <w:lvlText w:val="%1"/>
      <w:lvlJc w:val="left"/>
      <w:pPr>
        <w:ind w:left="101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90" w:hanging="360"/>
      </w:pPr>
    </w:lvl>
    <w:lvl w:ilvl="2" w:tplc="0419001B" w:tentative="1">
      <w:start w:val="1"/>
      <w:numFmt w:val="lowerRoman"/>
      <w:lvlText w:val="%3."/>
      <w:lvlJc w:val="right"/>
      <w:pPr>
        <w:ind w:left="2210" w:hanging="180"/>
      </w:pPr>
    </w:lvl>
    <w:lvl w:ilvl="3" w:tplc="0419000F" w:tentative="1">
      <w:start w:val="1"/>
      <w:numFmt w:val="decimal"/>
      <w:lvlText w:val="%4."/>
      <w:lvlJc w:val="left"/>
      <w:pPr>
        <w:ind w:left="2930" w:hanging="360"/>
      </w:pPr>
    </w:lvl>
    <w:lvl w:ilvl="4" w:tplc="04190019" w:tentative="1">
      <w:start w:val="1"/>
      <w:numFmt w:val="lowerLetter"/>
      <w:lvlText w:val="%5."/>
      <w:lvlJc w:val="left"/>
      <w:pPr>
        <w:ind w:left="3650" w:hanging="360"/>
      </w:pPr>
    </w:lvl>
    <w:lvl w:ilvl="5" w:tplc="0419001B" w:tentative="1">
      <w:start w:val="1"/>
      <w:numFmt w:val="lowerRoman"/>
      <w:lvlText w:val="%6."/>
      <w:lvlJc w:val="right"/>
      <w:pPr>
        <w:ind w:left="4370" w:hanging="180"/>
      </w:pPr>
    </w:lvl>
    <w:lvl w:ilvl="6" w:tplc="0419000F" w:tentative="1">
      <w:start w:val="1"/>
      <w:numFmt w:val="decimal"/>
      <w:lvlText w:val="%7."/>
      <w:lvlJc w:val="left"/>
      <w:pPr>
        <w:ind w:left="5090" w:hanging="360"/>
      </w:pPr>
    </w:lvl>
    <w:lvl w:ilvl="7" w:tplc="04190019" w:tentative="1">
      <w:start w:val="1"/>
      <w:numFmt w:val="lowerLetter"/>
      <w:lvlText w:val="%8."/>
      <w:lvlJc w:val="left"/>
      <w:pPr>
        <w:ind w:left="5810" w:hanging="360"/>
      </w:pPr>
    </w:lvl>
    <w:lvl w:ilvl="8" w:tplc="0419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33">
    <w:nsid w:val="7F3150A8"/>
    <w:multiLevelType w:val="multilevel"/>
    <w:tmpl w:val="0820ED5A"/>
    <w:lvl w:ilvl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isLgl/>
      <w:lvlText w:val="%1.%3.%4.%5.%6.%7.%8.%9"/>
      <w:lvlJc w:val="left"/>
      <w:pPr>
        <w:ind w:left="2340" w:hanging="1440"/>
      </w:pPr>
      <w:rPr>
        <w:rFonts w:hint="default"/>
        <w:sz w:val="24"/>
      </w:rPr>
    </w:lvl>
  </w:abstractNum>
  <w:num w:numId="1">
    <w:abstractNumId w:val="4"/>
  </w:num>
  <w:num w:numId="2">
    <w:abstractNumId w:val="28"/>
  </w:num>
  <w:num w:numId="3">
    <w:abstractNumId w:val="11"/>
  </w:num>
  <w:num w:numId="4">
    <w:abstractNumId w:val="8"/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  <w:num w:numId="9">
    <w:abstractNumId w:val="16"/>
  </w:num>
  <w:num w:numId="10">
    <w:abstractNumId w:val="15"/>
  </w:num>
  <w:num w:numId="11">
    <w:abstractNumId w:val="3"/>
  </w:num>
  <w:num w:numId="12">
    <w:abstractNumId w:val="1"/>
  </w:num>
  <w:num w:numId="13">
    <w:abstractNumId w:val="10"/>
  </w:num>
  <w:num w:numId="14">
    <w:abstractNumId w:val="31"/>
  </w:num>
  <w:num w:numId="15">
    <w:abstractNumId w:val="32"/>
  </w:num>
  <w:num w:numId="16">
    <w:abstractNumId w:val="5"/>
  </w:num>
  <w:num w:numId="17">
    <w:abstractNumId w:val="24"/>
  </w:num>
  <w:num w:numId="18">
    <w:abstractNumId w:val="20"/>
  </w:num>
  <w:num w:numId="19">
    <w:abstractNumId w:val="33"/>
  </w:num>
  <w:num w:numId="20">
    <w:abstractNumId w:val="21"/>
  </w:num>
  <w:num w:numId="21">
    <w:abstractNumId w:val="2"/>
  </w:num>
  <w:num w:numId="22">
    <w:abstractNumId w:val="17"/>
  </w:num>
  <w:num w:numId="23">
    <w:abstractNumId w:val="22"/>
  </w:num>
  <w:num w:numId="24">
    <w:abstractNumId w:val="0"/>
  </w:num>
  <w:num w:numId="25">
    <w:abstractNumId w:val="27"/>
  </w:num>
  <w:num w:numId="26">
    <w:abstractNumId w:val="14"/>
  </w:num>
  <w:num w:numId="27">
    <w:abstractNumId w:val="19"/>
  </w:num>
  <w:num w:numId="28">
    <w:abstractNumId w:val="30"/>
  </w:num>
  <w:num w:numId="29">
    <w:abstractNumId w:val="26"/>
  </w:num>
  <w:num w:numId="30">
    <w:abstractNumId w:val="6"/>
  </w:num>
  <w:num w:numId="31">
    <w:abstractNumId w:val="9"/>
  </w:num>
  <w:num w:numId="32">
    <w:abstractNumId w:val="29"/>
  </w:num>
  <w:num w:numId="33">
    <w:abstractNumId w:val="13"/>
  </w:num>
  <w:num w:numId="34">
    <w:abstractNumId w:val="23"/>
  </w:num>
  <w:num w:numId="3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357"/>
  <w:characterSpacingControl w:val="doNotCompress"/>
  <w:compat/>
  <w:rsids>
    <w:rsidRoot w:val="00105CBB"/>
    <w:rsid w:val="00000CC4"/>
    <w:rsid w:val="000044DA"/>
    <w:rsid w:val="00004BFC"/>
    <w:rsid w:val="00016978"/>
    <w:rsid w:val="00020C03"/>
    <w:rsid w:val="000219F4"/>
    <w:rsid w:val="0002347C"/>
    <w:rsid w:val="00023964"/>
    <w:rsid w:val="00023C5E"/>
    <w:rsid w:val="00027955"/>
    <w:rsid w:val="000306B4"/>
    <w:rsid w:val="00031F6D"/>
    <w:rsid w:val="00045B26"/>
    <w:rsid w:val="0004626A"/>
    <w:rsid w:val="000462D6"/>
    <w:rsid w:val="0004741B"/>
    <w:rsid w:val="00052A50"/>
    <w:rsid w:val="000555AD"/>
    <w:rsid w:val="00056C0B"/>
    <w:rsid w:val="00057707"/>
    <w:rsid w:val="000622F0"/>
    <w:rsid w:val="00066A50"/>
    <w:rsid w:val="000676B5"/>
    <w:rsid w:val="00070D2C"/>
    <w:rsid w:val="00082907"/>
    <w:rsid w:val="000830C4"/>
    <w:rsid w:val="000904A5"/>
    <w:rsid w:val="000968B9"/>
    <w:rsid w:val="000A0DC8"/>
    <w:rsid w:val="000A6A38"/>
    <w:rsid w:val="000B1332"/>
    <w:rsid w:val="000B28BD"/>
    <w:rsid w:val="000B40FA"/>
    <w:rsid w:val="000C0224"/>
    <w:rsid w:val="000D0221"/>
    <w:rsid w:val="000D5DEA"/>
    <w:rsid w:val="000E1847"/>
    <w:rsid w:val="000E479B"/>
    <w:rsid w:val="000F2E27"/>
    <w:rsid w:val="000F3DDF"/>
    <w:rsid w:val="000F5CC7"/>
    <w:rsid w:val="000F6B8E"/>
    <w:rsid w:val="001008DA"/>
    <w:rsid w:val="00100F47"/>
    <w:rsid w:val="0010193F"/>
    <w:rsid w:val="00102B14"/>
    <w:rsid w:val="00104DB8"/>
    <w:rsid w:val="00105CBB"/>
    <w:rsid w:val="0010621A"/>
    <w:rsid w:val="001063B8"/>
    <w:rsid w:val="00106A86"/>
    <w:rsid w:val="001130C3"/>
    <w:rsid w:val="001145AB"/>
    <w:rsid w:val="00121A5B"/>
    <w:rsid w:val="00123358"/>
    <w:rsid w:val="00123ACF"/>
    <w:rsid w:val="0012495D"/>
    <w:rsid w:val="00125FBD"/>
    <w:rsid w:val="00130AE0"/>
    <w:rsid w:val="00131690"/>
    <w:rsid w:val="001321FF"/>
    <w:rsid w:val="00136A93"/>
    <w:rsid w:val="00136E4C"/>
    <w:rsid w:val="001372EC"/>
    <w:rsid w:val="00137AB4"/>
    <w:rsid w:val="00143D5A"/>
    <w:rsid w:val="001450CA"/>
    <w:rsid w:val="00153314"/>
    <w:rsid w:val="0015336A"/>
    <w:rsid w:val="0016207F"/>
    <w:rsid w:val="0016742F"/>
    <w:rsid w:val="00167BD4"/>
    <w:rsid w:val="00167D63"/>
    <w:rsid w:val="001704EB"/>
    <w:rsid w:val="00171CF3"/>
    <w:rsid w:val="001752AF"/>
    <w:rsid w:val="00176592"/>
    <w:rsid w:val="001765DB"/>
    <w:rsid w:val="00176739"/>
    <w:rsid w:val="00183C12"/>
    <w:rsid w:val="001852FC"/>
    <w:rsid w:val="00193E74"/>
    <w:rsid w:val="0019494B"/>
    <w:rsid w:val="001A36AF"/>
    <w:rsid w:val="001A3E5F"/>
    <w:rsid w:val="001A3F1A"/>
    <w:rsid w:val="001A47CA"/>
    <w:rsid w:val="001B096C"/>
    <w:rsid w:val="001B09FC"/>
    <w:rsid w:val="001B1CC4"/>
    <w:rsid w:val="001B231A"/>
    <w:rsid w:val="001B2A60"/>
    <w:rsid w:val="001B32B8"/>
    <w:rsid w:val="001B472A"/>
    <w:rsid w:val="001B7090"/>
    <w:rsid w:val="001C1D4F"/>
    <w:rsid w:val="001C41AE"/>
    <w:rsid w:val="001D012C"/>
    <w:rsid w:val="001D21E8"/>
    <w:rsid w:val="001E4CAB"/>
    <w:rsid w:val="001E7801"/>
    <w:rsid w:val="001F49C3"/>
    <w:rsid w:val="001F7F07"/>
    <w:rsid w:val="002012EE"/>
    <w:rsid w:val="00214BEF"/>
    <w:rsid w:val="00217846"/>
    <w:rsid w:val="0022229F"/>
    <w:rsid w:val="00222C80"/>
    <w:rsid w:val="0023090D"/>
    <w:rsid w:val="00231C88"/>
    <w:rsid w:val="00236356"/>
    <w:rsid w:val="00255D64"/>
    <w:rsid w:val="00256F6A"/>
    <w:rsid w:val="00260A2A"/>
    <w:rsid w:val="002616E2"/>
    <w:rsid w:val="002654FB"/>
    <w:rsid w:val="00270288"/>
    <w:rsid w:val="0027106C"/>
    <w:rsid w:val="00276739"/>
    <w:rsid w:val="00277D88"/>
    <w:rsid w:val="00280C4F"/>
    <w:rsid w:val="0028241F"/>
    <w:rsid w:val="002839FE"/>
    <w:rsid w:val="00284C4D"/>
    <w:rsid w:val="002861B0"/>
    <w:rsid w:val="00292410"/>
    <w:rsid w:val="0029309C"/>
    <w:rsid w:val="0029406F"/>
    <w:rsid w:val="00294D98"/>
    <w:rsid w:val="002A224B"/>
    <w:rsid w:val="002A295B"/>
    <w:rsid w:val="002A7A9E"/>
    <w:rsid w:val="002B0F83"/>
    <w:rsid w:val="002C0331"/>
    <w:rsid w:val="002C1533"/>
    <w:rsid w:val="002C2A3B"/>
    <w:rsid w:val="002C7B66"/>
    <w:rsid w:val="002D1602"/>
    <w:rsid w:val="002D2157"/>
    <w:rsid w:val="002D43F5"/>
    <w:rsid w:val="002D4DCE"/>
    <w:rsid w:val="002D4F90"/>
    <w:rsid w:val="002D577E"/>
    <w:rsid w:val="002E14C8"/>
    <w:rsid w:val="002E369F"/>
    <w:rsid w:val="002E46C6"/>
    <w:rsid w:val="002E7623"/>
    <w:rsid w:val="002F2B21"/>
    <w:rsid w:val="002F578D"/>
    <w:rsid w:val="00300751"/>
    <w:rsid w:val="00305E65"/>
    <w:rsid w:val="0030672B"/>
    <w:rsid w:val="00307A68"/>
    <w:rsid w:val="00307D0E"/>
    <w:rsid w:val="00313F3D"/>
    <w:rsid w:val="00316129"/>
    <w:rsid w:val="00316214"/>
    <w:rsid w:val="003165CF"/>
    <w:rsid w:val="00317E39"/>
    <w:rsid w:val="00324361"/>
    <w:rsid w:val="00324B92"/>
    <w:rsid w:val="0032538E"/>
    <w:rsid w:val="00327660"/>
    <w:rsid w:val="0033249C"/>
    <w:rsid w:val="003328BF"/>
    <w:rsid w:val="003344EE"/>
    <w:rsid w:val="00335A9F"/>
    <w:rsid w:val="00342968"/>
    <w:rsid w:val="00342C8F"/>
    <w:rsid w:val="00343369"/>
    <w:rsid w:val="003437EB"/>
    <w:rsid w:val="0035341A"/>
    <w:rsid w:val="00354A52"/>
    <w:rsid w:val="00360352"/>
    <w:rsid w:val="00361A60"/>
    <w:rsid w:val="00366C09"/>
    <w:rsid w:val="003704B6"/>
    <w:rsid w:val="00373613"/>
    <w:rsid w:val="00376CD5"/>
    <w:rsid w:val="0038264D"/>
    <w:rsid w:val="00383777"/>
    <w:rsid w:val="00383781"/>
    <w:rsid w:val="00383AB4"/>
    <w:rsid w:val="0038655D"/>
    <w:rsid w:val="0039309E"/>
    <w:rsid w:val="00395B68"/>
    <w:rsid w:val="003962F6"/>
    <w:rsid w:val="003A45EC"/>
    <w:rsid w:val="003B21BD"/>
    <w:rsid w:val="003B49F7"/>
    <w:rsid w:val="003C0210"/>
    <w:rsid w:val="003C0699"/>
    <w:rsid w:val="003C0EF9"/>
    <w:rsid w:val="003C7E9C"/>
    <w:rsid w:val="003D1218"/>
    <w:rsid w:val="003D13EC"/>
    <w:rsid w:val="003D2C49"/>
    <w:rsid w:val="003D2E2B"/>
    <w:rsid w:val="003D76E6"/>
    <w:rsid w:val="003E08B6"/>
    <w:rsid w:val="003E2512"/>
    <w:rsid w:val="003E2F79"/>
    <w:rsid w:val="003E35F2"/>
    <w:rsid w:val="003E6A2F"/>
    <w:rsid w:val="003E7553"/>
    <w:rsid w:val="003F261E"/>
    <w:rsid w:val="003F361A"/>
    <w:rsid w:val="003F560E"/>
    <w:rsid w:val="004043B6"/>
    <w:rsid w:val="00404BA5"/>
    <w:rsid w:val="004126FD"/>
    <w:rsid w:val="0041668D"/>
    <w:rsid w:val="0043089C"/>
    <w:rsid w:val="004433C6"/>
    <w:rsid w:val="00443F0C"/>
    <w:rsid w:val="004520AC"/>
    <w:rsid w:val="00455AF5"/>
    <w:rsid w:val="00456EC4"/>
    <w:rsid w:val="00467B1A"/>
    <w:rsid w:val="00470142"/>
    <w:rsid w:val="00472B8A"/>
    <w:rsid w:val="004739ED"/>
    <w:rsid w:val="00473C6C"/>
    <w:rsid w:val="004755E2"/>
    <w:rsid w:val="00475FE9"/>
    <w:rsid w:val="00476A32"/>
    <w:rsid w:val="00480C29"/>
    <w:rsid w:val="0048124C"/>
    <w:rsid w:val="00482F68"/>
    <w:rsid w:val="00486DB1"/>
    <w:rsid w:val="00487DBE"/>
    <w:rsid w:val="00490C45"/>
    <w:rsid w:val="004939F5"/>
    <w:rsid w:val="00497983"/>
    <w:rsid w:val="00497ADA"/>
    <w:rsid w:val="004A1D0E"/>
    <w:rsid w:val="004A5584"/>
    <w:rsid w:val="004A6610"/>
    <w:rsid w:val="004A7CA7"/>
    <w:rsid w:val="004B084B"/>
    <w:rsid w:val="004B3734"/>
    <w:rsid w:val="004B4686"/>
    <w:rsid w:val="004B5A0C"/>
    <w:rsid w:val="004C1092"/>
    <w:rsid w:val="004C453E"/>
    <w:rsid w:val="004C573A"/>
    <w:rsid w:val="004D3C4B"/>
    <w:rsid w:val="004D7E81"/>
    <w:rsid w:val="004E33FB"/>
    <w:rsid w:val="004F0970"/>
    <w:rsid w:val="004F1A42"/>
    <w:rsid w:val="004F211F"/>
    <w:rsid w:val="004F38AF"/>
    <w:rsid w:val="00500BBB"/>
    <w:rsid w:val="0050406A"/>
    <w:rsid w:val="005101AF"/>
    <w:rsid w:val="00512BC3"/>
    <w:rsid w:val="005143F2"/>
    <w:rsid w:val="005158C3"/>
    <w:rsid w:val="005161B9"/>
    <w:rsid w:val="00517F07"/>
    <w:rsid w:val="00520E58"/>
    <w:rsid w:val="00522F5E"/>
    <w:rsid w:val="00526554"/>
    <w:rsid w:val="0053085B"/>
    <w:rsid w:val="005310F3"/>
    <w:rsid w:val="005343D8"/>
    <w:rsid w:val="00551E78"/>
    <w:rsid w:val="0055628B"/>
    <w:rsid w:val="00556DA4"/>
    <w:rsid w:val="0055742D"/>
    <w:rsid w:val="0056239E"/>
    <w:rsid w:val="005811F6"/>
    <w:rsid w:val="005820AB"/>
    <w:rsid w:val="005822C8"/>
    <w:rsid w:val="0058319D"/>
    <w:rsid w:val="00583FE7"/>
    <w:rsid w:val="00586299"/>
    <w:rsid w:val="00591990"/>
    <w:rsid w:val="005938D8"/>
    <w:rsid w:val="005A2527"/>
    <w:rsid w:val="005A3493"/>
    <w:rsid w:val="005A38EB"/>
    <w:rsid w:val="005A73B8"/>
    <w:rsid w:val="005B1038"/>
    <w:rsid w:val="005B1DC6"/>
    <w:rsid w:val="005B2434"/>
    <w:rsid w:val="005B3401"/>
    <w:rsid w:val="005B5C3B"/>
    <w:rsid w:val="005C4C0A"/>
    <w:rsid w:val="005D06C3"/>
    <w:rsid w:val="005D44E8"/>
    <w:rsid w:val="005D73A9"/>
    <w:rsid w:val="005E001E"/>
    <w:rsid w:val="005E3800"/>
    <w:rsid w:val="005F49AC"/>
    <w:rsid w:val="005F61A7"/>
    <w:rsid w:val="00600AAB"/>
    <w:rsid w:val="00600BA8"/>
    <w:rsid w:val="00604A70"/>
    <w:rsid w:val="00606887"/>
    <w:rsid w:val="0060696A"/>
    <w:rsid w:val="00613B6D"/>
    <w:rsid w:val="0061484E"/>
    <w:rsid w:val="00616395"/>
    <w:rsid w:val="006245FA"/>
    <w:rsid w:val="00625994"/>
    <w:rsid w:val="006261A0"/>
    <w:rsid w:val="00627466"/>
    <w:rsid w:val="00627D69"/>
    <w:rsid w:val="006316E6"/>
    <w:rsid w:val="0063329D"/>
    <w:rsid w:val="006336A9"/>
    <w:rsid w:val="00635932"/>
    <w:rsid w:val="00635E2C"/>
    <w:rsid w:val="006430E3"/>
    <w:rsid w:val="00645B71"/>
    <w:rsid w:val="0064735F"/>
    <w:rsid w:val="00650A6C"/>
    <w:rsid w:val="006527B9"/>
    <w:rsid w:val="00652EA9"/>
    <w:rsid w:val="00653269"/>
    <w:rsid w:val="006553A8"/>
    <w:rsid w:val="0065748F"/>
    <w:rsid w:val="00661602"/>
    <w:rsid w:val="006645DC"/>
    <w:rsid w:val="006650CE"/>
    <w:rsid w:val="006656E5"/>
    <w:rsid w:val="00667F44"/>
    <w:rsid w:val="00670CD1"/>
    <w:rsid w:val="00682B3E"/>
    <w:rsid w:val="006874D6"/>
    <w:rsid w:val="00692C0D"/>
    <w:rsid w:val="0069433E"/>
    <w:rsid w:val="00694F54"/>
    <w:rsid w:val="006965AE"/>
    <w:rsid w:val="006A0A8F"/>
    <w:rsid w:val="006A2017"/>
    <w:rsid w:val="006A700E"/>
    <w:rsid w:val="006B0078"/>
    <w:rsid w:val="006B472C"/>
    <w:rsid w:val="006B5FDB"/>
    <w:rsid w:val="006C0CF2"/>
    <w:rsid w:val="006C441F"/>
    <w:rsid w:val="006D0682"/>
    <w:rsid w:val="006D0AEF"/>
    <w:rsid w:val="006D4F48"/>
    <w:rsid w:val="006D5464"/>
    <w:rsid w:val="006D752D"/>
    <w:rsid w:val="006E018B"/>
    <w:rsid w:val="006E34FA"/>
    <w:rsid w:val="006F2F28"/>
    <w:rsid w:val="006F42F2"/>
    <w:rsid w:val="006F46B2"/>
    <w:rsid w:val="007002A8"/>
    <w:rsid w:val="007028EA"/>
    <w:rsid w:val="0070305A"/>
    <w:rsid w:val="007063F3"/>
    <w:rsid w:val="0070785A"/>
    <w:rsid w:val="00707907"/>
    <w:rsid w:val="00710771"/>
    <w:rsid w:val="00713B8F"/>
    <w:rsid w:val="007146DC"/>
    <w:rsid w:val="0071567B"/>
    <w:rsid w:val="00715CAC"/>
    <w:rsid w:val="00727C54"/>
    <w:rsid w:val="00731407"/>
    <w:rsid w:val="007354C6"/>
    <w:rsid w:val="00740042"/>
    <w:rsid w:val="00743317"/>
    <w:rsid w:val="007455C6"/>
    <w:rsid w:val="00746855"/>
    <w:rsid w:val="00746CC4"/>
    <w:rsid w:val="00746CEF"/>
    <w:rsid w:val="00747B57"/>
    <w:rsid w:val="00752651"/>
    <w:rsid w:val="007557D4"/>
    <w:rsid w:val="007620B5"/>
    <w:rsid w:val="00770D04"/>
    <w:rsid w:val="00771F26"/>
    <w:rsid w:val="00772319"/>
    <w:rsid w:val="007737CF"/>
    <w:rsid w:val="00774349"/>
    <w:rsid w:val="00780ED0"/>
    <w:rsid w:val="00784778"/>
    <w:rsid w:val="007856CE"/>
    <w:rsid w:val="007922B6"/>
    <w:rsid w:val="0079289D"/>
    <w:rsid w:val="007A0EDE"/>
    <w:rsid w:val="007A29AB"/>
    <w:rsid w:val="007A3E0F"/>
    <w:rsid w:val="007A5800"/>
    <w:rsid w:val="007A60DA"/>
    <w:rsid w:val="007A6BBD"/>
    <w:rsid w:val="007A7281"/>
    <w:rsid w:val="007A7355"/>
    <w:rsid w:val="007B0865"/>
    <w:rsid w:val="007B0B1D"/>
    <w:rsid w:val="007B200A"/>
    <w:rsid w:val="007B241F"/>
    <w:rsid w:val="007B3CB7"/>
    <w:rsid w:val="007B4188"/>
    <w:rsid w:val="007B4627"/>
    <w:rsid w:val="007B65C9"/>
    <w:rsid w:val="007B7162"/>
    <w:rsid w:val="007C23BC"/>
    <w:rsid w:val="007C2F87"/>
    <w:rsid w:val="007C4383"/>
    <w:rsid w:val="007C46E4"/>
    <w:rsid w:val="007D0389"/>
    <w:rsid w:val="007D5367"/>
    <w:rsid w:val="007D79A4"/>
    <w:rsid w:val="007D7C37"/>
    <w:rsid w:val="007E50D6"/>
    <w:rsid w:val="007E5B47"/>
    <w:rsid w:val="007E6EF0"/>
    <w:rsid w:val="007F05C7"/>
    <w:rsid w:val="007F269B"/>
    <w:rsid w:val="007F44CC"/>
    <w:rsid w:val="007F6193"/>
    <w:rsid w:val="008012C3"/>
    <w:rsid w:val="00802EA1"/>
    <w:rsid w:val="008043A1"/>
    <w:rsid w:val="008053D9"/>
    <w:rsid w:val="00805E2D"/>
    <w:rsid w:val="0081026D"/>
    <w:rsid w:val="008105B3"/>
    <w:rsid w:val="00810A69"/>
    <w:rsid w:val="00811CA7"/>
    <w:rsid w:val="00813D11"/>
    <w:rsid w:val="00815BC4"/>
    <w:rsid w:val="0082162E"/>
    <w:rsid w:val="0082659F"/>
    <w:rsid w:val="00826950"/>
    <w:rsid w:val="00835FAB"/>
    <w:rsid w:val="0083713D"/>
    <w:rsid w:val="00837662"/>
    <w:rsid w:val="00840AEA"/>
    <w:rsid w:val="00840B61"/>
    <w:rsid w:val="00846229"/>
    <w:rsid w:val="00851015"/>
    <w:rsid w:val="00853019"/>
    <w:rsid w:val="00853EDC"/>
    <w:rsid w:val="00854767"/>
    <w:rsid w:val="0085518B"/>
    <w:rsid w:val="00856AF6"/>
    <w:rsid w:val="0086400B"/>
    <w:rsid w:val="00870030"/>
    <w:rsid w:val="008751F7"/>
    <w:rsid w:val="00877453"/>
    <w:rsid w:val="00880568"/>
    <w:rsid w:val="0088574B"/>
    <w:rsid w:val="00886977"/>
    <w:rsid w:val="00892486"/>
    <w:rsid w:val="00894BB8"/>
    <w:rsid w:val="00897A9B"/>
    <w:rsid w:val="008A6C6D"/>
    <w:rsid w:val="008B444C"/>
    <w:rsid w:val="008B6535"/>
    <w:rsid w:val="008B6CEE"/>
    <w:rsid w:val="008B78C3"/>
    <w:rsid w:val="008C1697"/>
    <w:rsid w:val="008C3519"/>
    <w:rsid w:val="008C41CE"/>
    <w:rsid w:val="008C4F08"/>
    <w:rsid w:val="008D3CA0"/>
    <w:rsid w:val="008E0B4A"/>
    <w:rsid w:val="008E2D0F"/>
    <w:rsid w:val="008E504B"/>
    <w:rsid w:val="008F5A3A"/>
    <w:rsid w:val="00900A4F"/>
    <w:rsid w:val="00900D1D"/>
    <w:rsid w:val="00901C46"/>
    <w:rsid w:val="009066CE"/>
    <w:rsid w:val="00912F17"/>
    <w:rsid w:val="00914D1D"/>
    <w:rsid w:val="00930133"/>
    <w:rsid w:val="00930AA1"/>
    <w:rsid w:val="00930DC6"/>
    <w:rsid w:val="009331FE"/>
    <w:rsid w:val="009340F9"/>
    <w:rsid w:val="009355B6"/>
    <w:rsid w:val="009406B6"/>
    <w:rsid w:val="0094155D"/>
    <w:rsid w:val="00945957"/>
    <w:rsid w:val="009507B5"/>
    <w:rsid w:val="00950CC6"/>
    <w:rsid w:val="009533F6"/>
    <w:rsid w:val="0095401A"/>
    <w:rsid w:val="00957471"/>
    <w:rsid w:val="009603CD"/>
    <w:rsid w:val="009703E3"/>
    <w:rsid w:val="00970586"/>
    <w:rsid w:val="00970BA4"/>
    <w:rsid w:val="00974C54"/>
    <w:rsid w:val="00976091"/>
    <w:rsid w:val="00976395"/>
    <w:rsid w:val="00981834"/>
    <w:rsid w:val="00982D22"/>
    <w:rsid w:val="00985BF7"/>
    <w:rsid w:val="00985F4F"/>
    <w:rsid w:val="00991730"/>
    <w:rsid w:val="00996025"/>
    <w:rsid w:val="00996C2B"/>
    <w:rsid w:val="00997EB3"/>
    <w:rsid w:val="009A026B"/>
    <w:rsid w:val="009A396F"/>
    <w:rsid w:val="009A768C"/>
    <w:rsid w:val="009A7E2E"/>
    <w:rsid w:val="009B00C9"/>
    <w:rsid w:val="009B5624"/>
    <w:rsid w:val="009B7AF0"/>
    <w:rsid w:val="009C26BA"/>
    <w:rsid w:val="009C3BD4"/>
    <w:rsid w:val="009C532C"/>
    <w:rsid w:val="009C60EA"/>
    <w:rsid w:val="009C627D"/>
    <w:rsid w:val="009C6590"/>
    <w:rsid w:val="009D09D9"/>
    <w:rsid w:val="009D1A60"/>
    <w:rsid w:val="009D2F2A"/>
    <w:rsid w:val="009D5E97"/>
    <w:rsid w:val="009D6A78"/>
    <w:rsid w:val="009E1982"/>
    <w:rsid w:val="009E1C37"/>
    <w:rsid w:val="009E28FC"/>
    <w:rsid w:val="009E3D4B"/>
    <w:rsid w:val="009F2B49"/>
    <w:rsid w:val="009F62D4"/>
    <w:rsid w:val="00A02149"/>
    <w:rsid w:val="00A022E5"/>
    <w:rsid w:val="00A03A99"/>
    <w:rsid w:val="00A04613"/>
    <w:rsid w:val="00A1094E"/>
    <w:rsid w:val="00A10A41"/>
    <w:rsid w:val="00A13BD8"/>
    <w:rsid w:val="00A172A3"/>
    <w:rsid w:val="00A2395A"/>
    <w:rsid w:val="00A31B5E"/>
    <w:rsid w:val="00A32306"/>
    <w:rsid w:val="00A3643D"/>
    <w:rsid w:val="00A37933"/>
    <w:rsid w:val="00A401EB"/>
    <w:rsid w:val="00A4145B"/>
    <w:rsid w:val="00A423F9"/>
    <w:rsid w:val="00A42C18"/>
    <w:rsid w:val="00A434C4"/>
    <w:rsid w:val="00A45D6A"/>
    <w:rsid w:val="00A461D3"/>
    <w:rsid w:val="00A5101F"/>
    <w:rsid w:val="00A51400"/>
    <w:rsid w:val="00A524AC"/>
    <w:rsid w:val="00A6097F"/>
    <w:rsid w:val="00A61C61"/>
    <w:rsid w:val="00A623AD"/>
    <w:rsid w:val="00A628B6"/>
    <w:rsid w:val="00A629BF"/>
    <w:rsid w:val="00A6318F"/>
    <w:rsid w:val="00A63580"/>
    <w:rsid w:val="00A64DA7"/>
    <w:rsid w:val="00A70A8A"/>
    <w:rsid w:val="00A8448D"/>
    <w:rsid w:val="00A868D5"/>
    <w:rsid w:val="00A90261"/>
    <w:rsid w:val="00A91C85"/>
    <w:rsid w:val="00AA3830"/>
    <w:rsid w:val="00AA546A"/>
    <w:rsid w:val="00AB08E6"/>
    <w:rsid w:val="00AB376C"/>
    <w:rsid w:val="00AC369B"/>
    <w:rsid w:val="00AC424A"/>
    <w:rsid w:val="00AC6567"/>
    <w:rsid w:val="00AC70F3"/>
    <w:rsid w:val="00AC78C9"/>
    <w:rsid w:val="00AD0784"/>
    <w:rsid w:val="00AD088F"/>
    <w:rsid w:val="00AD1835"/>
    <w:rsid w:val="00AD1BC9"/>
    <w:rsid w:val="00AD1CBA"/>
    <w:rsid w:val="00AD5CFC"/>
    <w:rsid w:val="00AD6801"/>
    <w:rsid w:val="00AD741C"/>
    <w:rsid w:val="00AD7528"/>
    <w:rsid w:val="00AE3A9E"/>
    <w:rsid w:val="00AE6D4E"/>
    <w:rsid w:val="00AF2A8F"/>
    <w:rsid w:val="00AF2D82"/>
    <w:rsid w:val="00AF69B2"/>
    <w:rsid w:val="00B01C30"/>
    <w:rsid w:val="00B13637"/>
    <w:rsid w:val="00B168E2"/>
    <w:rsid w:val="00B174A1"/>
    <w:rsid w:val="00B205DA"/>
    <w:rsid w:val="00B21612"/>
    <w:rsid w:val="00B22291"/>
    <w:rsid w:val="00B23C75"/>
    <w:rsid w:val="00B23C7F"/>
    <w:rsid w:val="00B300C3"/>
    <w:rsid w:val="00B302FE"/>
    <w:rsid w:val="00B31B97"/>
    <w:rsid w:val="00B43CBF"/>
    <w:rsid w:val="00B475B9"/>
    <w:rsid w:val="00B51D86"/>
    <w:rsid w:val="00B57C7A"/>
    <w:rsid w:val="00B608B6"/>
    <w:rsid w:val="00B61515"/>
    <w:rsid w:val="00B647C1"/>
    <w:rsid w:val="00B67E63"/>
    <w:rsid w:val="00B67ED0"/>
    <w:rsid w:val="00B72A9C"/>
    <w:rsid w:val="00B74DC3"/>
    <w:rsid w:val="00B75CA6"/>
    <w:rsid w:val="00B76CE6"/>
    <w:rsid w:val="00B76DEC"/>
    <w:rsid w:val="00B809BB"/>
    <w:rsid w:val="00B80B96"/>
    <w:rsid w:val="00B81992"/>
    <w:rsid w:val="00B82362"/>
    <w:rsid w:val="00B862E1"/>
    <w:rsid w:val="00B8660A"/>
    <w:rsid w:val="00B87072"/>
    <w:rsid w:val="00B92454"/>
    <w:rsid w:val="00B93A97"/>
    <w:rsid w:val="00B95AA2"/>
    <w:rsid w:val="00B95E45"/>
    <w:rsid w:val="00B97E79"/>
    <w:rsid w:val="00BA7329"/>
    <w:rsid w:val="00BA7B25"/>
    <w:rsid w:val="00BB3297"/>
    <w:rsid w:val="00BB6903"/>
    <w:rsid w:val="00BB6DFB"/>
    <w:rsid w:val="00BB73A2"/>
    <w:rsid w:val="00BB75CC"/>
    <w:rsid w:val="00BC35C8"/>
    <w:rsid w:val="00BC49DC"/>
    <w:rsid w:val="00BC7FAB"/>
    <w:rsid w:val="00BD1041"/>
    <w:rsid w:val="00BD43ED"/>
    <w:rsid w:val="00BD5EAD"/>
    <w:rsid w:val="00BD7824"/>
    <w:rsid w:val="00BE2516"/>
    <w:rsid w:val="00BE375F"/>
    <w:rsid w:val="00BE4A45"/>
    <w:rsid w:val="00BE67C6"/>
    <w:rsid w:val="00BE7ED3"/>
    <w:rsid w:val="00BF1765"/>
    <w:rsid w:val="00BF1E6F"/>
    <w:rsid w:val="00BF216E"/>
    <w:rsid w:val="00BF557E"/>
    <w:rsid w:val="00C03D36"/>
    <w:rsid w:val="00C047B5"/>
    <w:rsid w:val="00C107C3"/>
    <w:rsid w:val="00C11A25"/>
    <w:rsid w:val="00C11D43"/>
    <w:rsid w:val="00C14CB9"/>
    <w:rsid w:val="00C15C04"/>
    <w:rsid w:val="00C21F1A"/>
    <w:rsid w:val="00C2283B"/>
    <w:rsid w:val="00C228B5"/>
    <w:rsid w:val="00C241A4"/>
    <w:rsid w:val="00C253B1"/>
    <w:rsid w:val="00C31CF8"/>
    <w:rsid w:val="00C31D6D"/>
    <w:rsid w:val="00C32443"/>
    <w:rsid w:val="00C33B1A"/>
    <w:rsid w:val="00C35A59"/>
    <w:rsid w:val="00C35C85"/>
    <w:rsid w:val="00C36305"/>
    <w:rsid w:val="00C363FD"/>
    <w:rsid w:val="00C4237B"/>
    <w:rsid w:val="00C457C7"/>
    <w:rsid w:val="00C53EA8"/>
    <w:rsid w:val="00C553E2"/>
    <w:rsid w:val="00C66BA4"/>
    <w:rsid w:val="00C87943"/>
    <w:rsid w:val="00C91287"/>
    <w:rsid w:val="00C91D5A"/>
    <w:rsid w:val="00C91F7A"/>
    <w:rsid w:val="00C925E8"/>
    <w:rsid w:val="00C92F4D"/>
    <w:rsid w:val="00C9317F"/>
    <w:rsid w:val="00C95DCE"/>
    <w:rsid w:val="00C9679E"/>
    <w:rsid w:val="00C97357"/>
    <w:rsid w:val="00CA03D9"/>
    <w:rsid w:val="00CA2D5E"/>
    <w:rsid w:val="00CA4EC4"/>
    <w:rsid w:val="00CA7710"/>
    <w:rsid w:val="00CB0D5D"/>
    <w:rsid w:val="00CB3652"/>
    <w:rsid w:val="00CB5937"/>
    <w:rsid w:val="00CB6000"/>
    <w:rsid w:val="00CB6AF2"/>
    <w:rsid w:val="00CC12BA"/>
    <w:rsid w:val="00CC17F2"/>
    <w:rsid w:val="00CC3018"/>
    <w:rsid w:val="00CC4318"/>
    <w:rsid w:val="00CC4E18"/>
    <w:rsid w:val="00CC5641"/>
    <w:rsid w:val="00CC645E"/>
    <w:rsid w:val="00CD4D96"/>
    <w:rsid w:val="00CD6AE6"/>
    <w:rsid w:val="00CE4690"/>
    <w:rsid w:val="00CE682C"/>
    <w:rsid w:val="00CE7E59"/>
    <w:rsid w:val="00CF1274"/>
    <w:rsid w:val="00CF59EA"/>
    <w:rsid w:val="00CF5EBE"/>
    <w:rsid w:val="00D015C5"/>
    <w:rsid w:val="00D065A7"/>
    <w:rsid w:val="00D06D98"/>
    <w:rsid w:val="00D12B85"/>
    <w:rsid w:val="00D17A3D"/>
    <w:rsid w:val="00D2200B"/>
    <w:rsid w:val="00D26300"/>
    <w:rsid w:val="00D321B7"/>
    <w:rsid w:val="00D32D0B"/>
    <w:rsid w:val="00D3566E"/>
    <w:rsid w:val="00D4106C"/>
    <w:rsid w:val="00D416B0"/>
    <w:rsid w:val="00D41F62"/>
    <w:rsid w:val="00D43900"/>
    <w:rsid w:val="00D441CD"/>
    <w:rsid w:val="00D44592"/>
    <w:rsid w:val="00D47700"/>
    <w:rsid w:val="00D5049A"/>
    <w:rsid w:val="00D5192F"/>
    <w:rsid w:val="00D51A83"/>
    <w:rsid w:val="00D53E62"/>
    <w:rsid w:val="00D56549"/>
    <w:rsid w:val="00D57272"/>
    <w:rsid w:val="00D5750A"/>
    <w:rsid w:val="00D662A6"/>
    <w:rsid w:val="00D701C1"/>
    <w:rsid w:val="00D72B29"/>
    <w:rsid w:val="00D74458"/>
    <w:rsid w:val="00D7505A"/>
    <w:rsid w:val="00D7753F"/>
    <w:rsid w:val="00D81D19"/>
    <w:rsid w:val="00D8470D"/>
    <w:rsid w:val="00D91C2F"/>
    <w:rsid w:val="00D92FCA"/>
    <w:rsid w:val="00D95831"/>
    <w:rsid w:val="00D95D23"/>
    <w:rsid w:val="00DA0624"/>
    <w:rsid w:val="00DA2D92"/>
    <w:rsid w:val="00DA3478"/>
    <w:rsid w:val="00DB2AB3"/>
    <w:rsid w:val="00DB5552"/>
    <w:rsid w:val="00DB6C12"/>
    <w:rsid w:val="00DC21FF"/>
    <w:rsid w:val="00DC397F"/>
    <w:rsid w:val="00DC436E"/>
    <w:rsid w:val="00DC654B"/>
    <w:rsid w:val="00DD07E2"/>
    <w:rsid w:val="00DD18D7"/>
    <w:rsid w:val="00DD4B79"/>
    <w:rsid w:val="00DD5540"/>
    <w:rsid w:val="00DE1697"/>
    <w:rsid w:val="00DF186D"/>
    <w:rsid w:val="00DF7DE8"/>
    <w:rsid w:val="00E0015A"/>
    <w:rsid w:val="00E00661"/>
    <w:rsid w:val="00E01109"/>
    <w:rsid w:val="00E018D3"/>
    <w:rsid w:val="00E1212D"/>
    <w:rsid w:val="00E150D8"/>
    <w:rsid w:val="00E2073D"/>
    <w:rsid w:val="00E21DB9"/>
    <w:rsid w:val="00E260DC"/>
    <w:rsid w:val="00E339B1"/>
    <w:rsid w:val="00E362B9"/>
    <w:rsid w:val="00E37BF3"/>
    <w:rsid w:val="00E40C08"/>
    <w:rsid w:val="00E4250A"/>
    <w:rsid w:val="00E436B6"/>
    <w:rsid w:val="00E4500E"/>
    <w:rsid w:val="00E515CF"/>
    <w:rsid w:val="00E550F9"/>
    <w:rsid w:val="00E6343A"/>
    <w:rsid w:val="00E6491A"/>
    <w:rsid w:val="00E64FA2"/>
    <w:rsid w:val="00E677C2"/>
    <w:rsid w:val="00E678CA"/>
    <w:rsid w:val="00E71191"/>
    <w:rsid w:val="00E718F1"/>
    <w:rsid w:val="00E71A17"/>
    <w:rsid w:val="00E72407"/>
    <w:rsid w:val="00E726F1"/>
    <w:rsid w:val="00E805AA"/>
    <w:rsid w:val="00E832DC"/>
    <w:rsid w:val="00E930B5"/>
    <w:rsid w:val="00E93CE3"/>
    <w:rsid w:val="00E9656B"/>
    <w:rsid w:val="00E9709B"/>
    <w:rsid w:val="00EA404E"/>
    <w:rsid w:val="00EA78C6"/>
    <w:rsid w:val="00EB1A28"/>
    <w:rsid w:val="00EB56E8"/>
    <w:rsid w:val="00EB575D"/>
    <w:rsid w:val="00EC1941"/>
    <w:rsid w:val="00ED1A4C"/>
    <w:rsid w:val="00ED3990"/>
    <w:rsid w:val="00ED7DA8"/>
    <w:rsid w:val="00EE0AD4"/>
    <w:rsid w:val="00EE4E19"/>
    <w:rsid w:val="00EE7F28"/>
    <w:rsid w:val="00EF0338"/>
    <w:rsid w:val="00EF199B"/>
    <w:rsid w:val="00EF6FD5"/>
    <w:rsid w:val="00F0434B"/>
    <w:rsid w:val="00F04E67"/>
    <w:rsid w:val="00F132D7"/>
    <w:rsid w:val="00F148B6"/>
    <w:rsid w:val="00F14913"/>
    <w:rsid w:val="00F16257"/>
    <w:rsid w:val="00F170F8"/>
    <w:rsid w:val="00F17AC8"/>
    <w:rsid w:val="00F207E9"/>
    <w:rsid w:val="00F20C0C"/>
    <w:rsid w:val="00F20DB6"/>
    <w:rsid w:val="00F24E0A"/>
    <w:rsid w:val="00F25BB5"/>
    <w:rsid w:val="00F27E56"/>
    <w:rsid w:val="00F31C77"/>
    <w:rsid w:val="00F351E0"/>
    <w:rsid w:val="00F3534C"/>
    <w:rsid w:val="00F35D55"/>
    <w:rsid w:val="00F36323"/>
    <w:rsid w:val="00F3672D"/>
    <w:rsid w:val="00F37017"/>
    <w:rsid w:val="00F37879"/>
    <w:rsid w:val="00F379F6"/>
    <w:rsid w:val="00F44712"/>
    <w:rsid w:val="00F52533"/>
    <w:rsid w:val="00F52B75"/>
    <w:rsid w:val="00F5670E"/>
    <w:rsid w:val="00F618B9"/>
    <w:rsid w:val="00F65204"/>
    <w:rsid w:val="00F66A8D"/>
    <w:rsid w:val="00F71E97"/>
    <w:rsid w:val="00F71F3F"/>
    <w:rsid w:val="00F723E0"/>
    <w:rsid w:val="00F75899"/>
    <w:rsid w:val="00F8217A"/>
    <w:rsid w:val="00F832E7"/>
    <w:rsid w:val="00F84893"/>
    <w:rsid w:val="00F87CF8"/>
    <w:rsid w:val="00FA00C2"/>
    <w:rsid w:val="00FA16DE"/>
    <w:rsid w:val="00FA2EAE"/>
    <w:rsid w:val="00FA39D4"/>
    <w:rsid w:val="00FA3A6D"/>
    <w:rsid w:val="00FA43DC"/>
    <w:rsid w:val="00FB2F8B"/>
    <w:rsid w:val="00FB5412"/>
    <w:rsid w:val="00FB6063"/>
    <w:rsid w:val="00FB6A42"/>
    <w:rsid w:val="00FC112B"/>
    <w:rsid w:val="00FC48D6"/>
    <w:rsid w:val="00FD2BD6"/>
    <w:rsid w:val="00FD4B63"/>
    <w:rsid w:val="00FD4E94"/>
    <w:rsid w:val="00FE0F9F"/>
    <w:rsid w:val="00FE3E91"/>
    <w:rsid w:val="00FE6D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269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05CBB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qFormat/>
    <w:rsid w:val="00613B6D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1704EB"/>
    <w:pPr>
      <w:keepNext/>
      <w:framePr w:hSpace="180" w:wrap="around" w:vAnchor="text" w:hAnchor="margin" w:x="46" w:y="197"/>
      <w:outlineLvl w:val="2"/>
    </w:pPr>
    <w:rPr>
      <w:sz w:val="28"/>
    </w:rPr>
  </w:style>
  <w:style w:type="paragraph" w:styleId="7">
    <w:name w:val="heading 7"/>
    <w:basedOn w:val="a"/>
    <w:next w:val="a"/>
    <w:link w:val="70"/>
    <w:qFormat/>
    <w:rsid w:val="0063329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B40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ody Text Indent"/>
    <w:basedOn w:val="a"/>
    <w:link w:val="a4"/>
    <w:rsid w:val="00AD741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AD741C"/>
    <w:rPr>
      <w:sz w:val="28"/>
      <w:szCs w:val="24"/>
    </w:rPr>
  </w:style>
  <w:style w:type="paragraph" w:styleId="a5">
    <w:name w:val="Balloon Text"/>
    <w:basedOn w:val="a"/>
    <w:link w:val="a6"/>
    <w:rsid w:val="0061484E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61484E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CB0D5D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32538E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70">
    <w:name w:val="Заголовок 7 Знак"/>
    <w:basedOn w:val="a0"/>
    <w:link w:val="7"/>
    <w:rsid w:val="0063329D"/>
    <w:rPr>
      <w:sz w:val="24"/>
      <w:szCs w:val="24"/>
    </w:rPr>
  </w:style>
  <w:style w:type="paragraph" w:customStyle="1" w:styleId="Style7">
    <w:name w:val="Style7"/>
    <w:basedOn w:val="a"/>
    <w:rsid w:val="0063329D"/>
    <w:pPr>
      <w:widowControl w:val="0"/>
      <w:autoSpaceDE w:val="0"/>
      <w:autoSpaceDN w:val="0"/>
      <w:adjustRightInd w:val="0"/>
      <w:spacing w:line="329" w:lineRule="exact"/>
      <w:jc w:val="center"/>
    </w:pPr>
  </w:style>
  <w:style w:type="character" w:customStyle="1" w:styleId="FontStyle17">
    <w:name w:val="Font Style17"/>
    <w:basedOn w:val="a0"/>
    <w:rsid w:val="0063329D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8">
    <w:name w:val="Font Style18"/>
    <w:basedOn w:val="a0"/>
    <w:rsid w:val="0063329D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rsid w:val="0063329D"/>
    <w:pPr>
      <w:widowControl w:val="0"/>
      <w:autoSpaceDE w:val="0"/>
      <w:autoSpaceDN w:val="0"/>
      <w:adjustRightInd w:val="0"/>
      <w:spacing w:line="329" w:lineRule="exact"/>
      <w:ind w:firstLine="677"/>
      <w:jc w:val="both"/>
    </w:pPr>
  </w:style>
  <w:style w:type="character" w:customStyle="1" w:styleId="30">
    <w:name w:val="Заголовок 3 Знак"/>
    <w:basedOn w:val="a0"/>
    <w:link w:val="3"/>
    <w:rsid w:val="001704EB"/>
    <w:rPr>
      <w:sz w:val="28"/>
      <w:szCs w:val="24"/>
    </w:rPr>
  </w:style>
  <w:style w:type="paragraph" w:styleId="31">
    <w:name w:val="Body Text 3"/>
    <w:basedOn w:val="a"/>
    <w:link w:val="32"/>
    <w:rsid w:val="001704E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1704EB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613B6D"/>
    <w:rPr>
      <w:sz w:val="28"/>
      <w:szCs w:val="24"/>
    </w:rPr>
  </w:style>
  <w:style w:type="paragraph" w:styleId="a8">
    <w:name w:val="footer"/>
    <w:basedOn w:val="a"/>
    <w:link w:val="a9"/>
    <w:rsid w:val="00613B6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13B6D"/>
    <w:rPr>
      <w:sz w:val="24"/>
      <w:szCs w:val="24"/>
    </w:rPr>
  </w:style>
  <w:style w:type="paragraph" w:styleId="aa">
    <w:name w:val="header"/>
    <w:basedOn w:val="a"/>
    <w:link w:val="ab"/>
    <w:rsid w:val="00613B6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13B6D"/>
    <w:rPr>
      <w:sz w:val="24"/>
      <w:szCs w:val="24"/>
    </w:rPr>
  </w:style>
  <w:style w:type="paragraph" w:styleId="ac">
    <w:name w:val="caption"/>
    <w:basedOn w:val="a"/>
    <w:next w:val="a"/>
    <w:qFormat/>
    <w:rsid w:val="00613B6D"/>
    <w:pPr>
      <w:ind w:firstLine="720"/>
    </w:pPr>
    <w:rPr>
      <w:color w:val="000000"/>
      <w:sz w:val="28"/>
      <w:szCs w:val="28"/>
    </w:rPr>
  </w:style>
  <w:style w:type="paragraph" w:styleId="ad">
    <w:name w:val="Body Text"/>
    <w:basedOn w:val="a"/>
    <w:link w:val="ae"/>
    <w:rsid w:val="00613B6D"/>
    <w:rPr>
      <w:szCs w:val="20"/>
    </w:rPr>
  </w:style>
  <w:style w:type="character" w:customStyle="1" w:styleId="ae">
    <w:name w:val="Основной текст Знак"/>
    <w:basedOn w:val="a0"/>
    <w:link w:val="ad"/>
    <w:rsid w:val="00613B6D"/>
    <w:rPr>
      <w:sz w:val="24"/>
    </w:rPr>
  </w:style>
  <w:style w:type="character" w:styleId="af">
    <w:name w:val="page number"/>
    <w:basedOn w:val="a0"/>
    <w:rsid w:val="00613B6D"/>
  </w:style>
  <w:style w:type="paragraph" w:customStyle="1" w:styleId="ConsPlusTitle">
    <w:name w:val="ConsPlusTitle"/>
    <w:rsid w:val="00613B6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613B6D"/>
    <w:pPr>
      <w:autoSpaceDE w:val="0"/>
      <w:autoSpaceDN w:val="0"/>
      <w:adjustRightInd w:val="0"/>
    </w:pPr>
    <w:rPr>
      <w:sz w:val="28"/>
      <w:szCs w:val="28"/>
    </w:rPr>
  </w:style>
  <w:style w:type="character" w:styleId="af0">
    <w:name w:val="Emphasis"/>
    <w:basedOn w:val="a0"/>
    <w:qFormat/>
    <w:rsid w:val="00613B6D"/>
    <w:rPr>
      <w:i/>
      <w:iCs/>
    </w:rPr>
  </w:style>
  <w:style w:type="paragraph" w:styleId="af1">
    <w:name w:val="Normal (Web)"/>
    <w:basedOn w:val="a"/>
    <w:uiPriority w:val="99"/>
    <w:rsid w:val="00613B6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13B6D"/>
  </w:style>
  <w:style w:type="character" w:styleId="af2">
    <w:name w:val="Hyperlink"/>
    <w:basedOn w:val="a0"/>
    <w:rsid w:val="00613B6D"/>
    <w:rPr>
      <w:color w:val="0000FF"/>
      <w:u w:val="single"/>
    </w:rPr>
  </w:style>
  <w:style w:type="paragraph" w:styleId="af3">
    <w:name w:val="No Spacing"/>
    <w:uiPriority w:val="1"/>
    <w:qFormat/>
    <w:rsid w:val="00613B6D"/>
    <w:rPr>
      <w:rFonts w:ascii="Calibri" w:hAnsi="Calibri"/>
      <w:sz w:val="22"/>
      <w:szCs w:val="22"/>
    </w:rPr>
  </w:style>
  <w:style w:type="paragraph" w:styleId="af4">
    <w:name w:val="List Paragraph"/>
    <w:basedOn w:val="a"/>
    <w:uiPriority w:val="34"/>
    <w:qFormat/>
    <w:rsid w:val="00613B6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A0624"/>
    <w:rPr>
      <w:b/>
      <w:bCs/>
      <w:color w:val="000000"/>
      <w:sz w:val="40"/>
      <w:szCs w:val="4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269B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105CBB"/>
    <w:pPr>
      <w:keepNext/>
      <w:autoSpaceDE w:val="0"/>
      <w:autoSpaceDN w:val="0"/>
      <w:jc w:val="center"/>
      <w:outlineLvl w:val="0"/>
    </w:pPr>
    <w:rPr>
      <w:b/>
      <w:bCs/>
      <w:color w:val="000000"/>
      <w:sz w:val="40"/>
      <w:szCs w:val="40"/>
    </w:rPr>
  </w:style>
  <w:style w:type="paragraph" w:styleId="2">
    <w:name w:val="heading 2"/>
    <w:basedOn w:val="a"/>
    <w:next w:val="a"/>
    <w:link w:val="20"/>
    <w:qFormat/>
    <w:rsid w:val="00613B6D"/>
    <w:pPr>
      <w:keepNext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1704EB"/>
    <w:pPr>
      <w:keepNext/>
      <w:framePr w:hSpace="180" w:wrap="around" w:vAnchor="text" w:hAnchor="margin" w:x="46" w:y="197"/>
      <w:outlineLvl w:val="2"/>
    </w:pPr>
    <w:rPr>
      <w:sz w:val="28"/>
    </w:rPr>
  </w:style>
  <w:style w:type="paragraph" w:styleId="7">
    <w:name w:val="heading 7"/>
    <w:basedOn w:val="a"/>
    <w:next w:val="a"/>
    <w:link w:val="70"/>
    <w:qFormat/>
    <w:rsid w:val="0063329D"/>
    <w:pPr>
      <w:spacing w:before="240" w:after="60"/>
      <w:outlineLvl w:val="6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0B40FA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3">
    <w:name w:val="Body Text Indent"/>
    <w:basedOn w:val="a"/>
    <w:link w:val="a4"/>
    <w:rsid w:val="00AD741C"/>
    <w:pPr>
      <w:ind w:firstLine="540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AD741C"/>
    <w:rPr>
      <w:sz w:val="28"/>
      <w:szCs w:val="24"/>
    </w:rPr>
  </w:style>
  <w:style w:type="paragraph" w:styleId="a5">
    <w:name w:val="Balloon Text"/>
    <w:basedOn w:val="a"/>
    <w:link w:val="a6"/>
    <w:rsid w:val="0061484E"/>
    <w:rPr>
      <w:rFonts w:ascii="Tahoma" w:hAnsi="Tahoma"/>
      <w:sz w:val="16"/>
      <w:szCs w:val="16"/>
    </w:rPr>
  </w:style>
  <w:style w:type="character" w:customStyle="1" w:styleId="a6">
    <w:name w:val="Текст выноски Знак"/>
    <w:link w:val="a5"/>
    <w:rsid w:val="0061484E"/>
    <w:rPr>
      <w:rFonts w:ascii="Tahoma" w:hAnsi="Tahoma" w:cs="Tahoma"/>
      <w:sz w:val="16"/>
      <w:szCs w:val="16"/>
    </w:rPr>
  </w:style>
  <w:style w:type="table" w:styleId="a7">
    <w:name w:val="Table Grid"/>
    <w:basedOn w:val="a1"/>
    <w:rsid w:val="00CB0D5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32538E"/>
    <w:pPr>
      <w:autoSpaceDE w:val="0"/>
      <w:autoSpaceDN w:val="0"/>
      <w:adjustRightInd w:val="0"/>
    </w:pPr>
    <w:rPr>
      <w:sz w:val="28"/>
      <w:szCs w:val="28"/>
    </w:rPr>
  </w:style>
  <w:style w:type="character" w:customStyle="1" w:styleId="70">
    <w:name w:val="Заголовок 7 Знак"/>
    <w:basedOn w:val="a0"/>
    <w:link w:val="7"/>
    <w:rsid w:val="0063329D"/>
    <w:rPr>
      <w:sz w:val="24"/>
      <w:szCs w:val="24"/>
    </w:rPr>
  </w:style>
  <w:style w:type="paragraph" w:customStyle="1" w:styleId="Style7">
    <w:name w:val="Style7"/>
    <w:basedOn w:val="a"/>
    <w:rsid w:val="0063329D"/>
    <w:pPr>
      <w:widowControl w:val="0"/>
      <w:autoSpaceDE w:val="0"/>
      <w:autoSpaceDN w:val="0"/>
      <w:adjustRightInd w:val="0"/>
      <w:spacing w:line="329" w:lineRule="exact"/>
      <w:jc w:val="center"/>
    </w:pPr>
  </w:style>
  <w:style w:type="character" w:customStyle="1" w:styleId="FontStyle17">
    <w:name w:val="Font Style17"/>
    <w:basedOn w:val="a0"/>
    <w:rsid w:val="0063329D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8">
    <w:name w:val="Font Style18"/>
    <w:basedOn w:val="a0"/>
    <w:rsid w:val="0063329D"/>
    <w:rPr>
      <w:rFonts w:ascii="Times New Roman" w:hAnsi="Times New Roman" w:cs="Times New Roman"/>
      <w:sz w:val="26"/>
      <w:szCs w:val="26"/>
    </w:rPr>
  </w:style>
  <w:style w:type="paragraph" w:customStyle="1" w:styleId="Style10">
    <w:name w:val="Style10"/>
    <w:basedOn w:val="a"/>
    <w:rsid w:val="0063329D"/>
    <w:pPr>
      <w:widowControl w:val="0"/>
      <w:autoSpaceDE w:val="0"/>
      <w:autoSpaceDN w:val="0"/>
      <w:adjustRightInd w:val="0"/>
      <w:spacing w:line="329" w:lineRule="exact"/>
      <w:ind w:firstLine="677"/>
      <w:jc w:val="both"/>
    </w:pPr>
  </w:style>
  <w:style w:type="character" w:customStyle="1" w:styleId="30">
    <w:name w:val="Заголовок 3 Знак"/>
    <w:basedOn w:val="a0"/>
    <w:link w:val="3"/>
    <w:rsid w:val="001704EB"/>
    <w:rPr>
      <w:sz w:val="28"/>
      <w:szCs w:val="24"/>
    </w:rPr>
  </w:style>
  <w:style w:type="paragraph" w:styleId="31">
    <w:name w:val="Body Text 3"/>
    <w:basedOn w:val="a"/>
    <w:link w:val="32"/>
    <w:rsid w:val="001704EB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rsid w:val="001704EB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613B6D"/>
    <w:rPr>
      <w:sz w:val="28"/>
      <w:szCs w:val="24"/>
    </w:rPr>
  </w:style>
  <w:style w:type="paragraph" w:styleId="a8">
    <w:name w:val="footer"/>
    <w:basedOn w:val="a"/>
    <w:link w:val="a9"/>
    <w:rsid w:val="00613B6D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rsid w:val="00613B6D"/>
    <w:rPr>
      <w:sz w:val="24"/>
      <w:szCs w:val="24"/>
    </w:rPr>
  </w:style>
  <w:style w:type="paragraph" w:styleId="aa">
    <w:name w:val="header"/>
    <w:basedOn w:val="a"/>
    <w:link w:val="ab"/>
    <w:rsid w:val="00613B6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613B6D"/>
    <w:rPr>
      <w:sz w:val="24"/>
      <w:szCs w:val="24"/>
    </w:rPr>
  </w:style>
  <w:style w:type="paragraph" w:styleId="ac">
    <w:name w:val="caption"/>
    <w:basedOn w:val="a"/>
    <w:next w:val="a"/>
    <w:qFormat/>
    <w:rsid w:val="00613B6D"/>
    <w:pPr>
      <w:ind w:firstLine="720"/>
    </w:pPr>
    <w:rPr>
      <w:color w:val="000000"/>
      <w:sz w:val="28"/>
      <w:szCs w:val="28"/>
    </w:rPr>
  </w:style>
  <w:style w:type="paragraph" w:styleId="ad">
    <w:name w:val="Body Text"/>
    <w:basedOn w:val="a"/>
    <w:link w:val="ae"/>
    <w:rsid w:val="00613B6D"/>
    <w:rPr>
      <w:szCs w:val="20"/>
    </w:rPr>
  </w:style>
  <w:style w:type="character" w:customStyle="1" w:styleId="ae">
    <w:name w:val="Основной текст Знак"/>
    <w:basedOn w:val="a0"/>
    <w:link w:val="ad"/>
    <w:rsid w:val="00613B6D"/>
    <w:rPr>
      <w:sz w:val="24"/>
    </w:rPr>
  </w:style>
  <w:style w:type="character" w:styleId="af">
    <w:name w:val="page number"/>
    <w:basedOn w:val="a0"/>
    <w:rsid w:val="00613B6D"/>
  </w:style>
  <w:style w:type="paragraph" w:customStyle="1" w:styleId="ConsPlusTitle">
    <w:name w:val="ConsPlusTitle"/>
    <w:rsid w:val="00613B6D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rsid w:val="00613B6D"/>
    <w:pPr>
      <w:autoSpaceDE w:val="0"/>
      <w:autoSpaceDN w:val="0"/>
      <w:adjustRightInd w:val="0"/>
    </w:pPr>
    <w:rPr>
      <w:sz w:val="28"/>
      <w:szCs w:val="28"/>
    </w:rPr>
  </w:style>
  <w:style w:type="character" w:styleId="af0">
    <w:name w:val="Emphasis"/>
    <w:basedOn w:val="a0"/>
    <w:qFormat/>
    <w:rsid w:val="00613B6D"/>
    <w:rPr>
      <w:i/>
      <w:iCs/>
    </w:rPr>
  </w:style>
  <w:style w:type="paragraph" w:styleId="af1">
    <w:name w:val="Normal (Web)"/>
    <w:basedOn w:val="a"/>
    <w:uiPriority w:val="99"/>
    <w:rsid w:val="00613B6D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613B6D"/>
  </w:style>
  <w:style w:type="character" w:styleId="af2">
    <w:name w:val="Hyperlink"/>
    <w:basedOn w:val="a0"/>
    <w:rsid w:val="00613B6D"/>
    <w:rPr>
      <w:color w:val="0000FF"/>
      <w:u w:val="single"/>
    </w:rPr>
  </w:style>
  <w:style w:type="paragraph" w:styleId="af3">
    <w:name w:val="No Spacing"/>
    <w:uiPriority w:val="1"/>
    <w:qFormat/>
    <w:rsid w:val="00613B6D"/>
    <w:rPr>
      <w:rFonts w:ascii="Calibri" w:hAnsi="Calibri"/>
      <w:sz w:val="22"/>
      <w:szCs w:val="22"/>
    </w:rPr>
  </w:style>
  <w:style w:type="paragraph" w:styleId="af4">
    <w:name w:val="List Paragraph"/>
    <w:basedOn w:val="a"/>
    <w:uiPriority w:val="34"/>
    <w:qFormat/>
    <w:rsid w:val="00613B6D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A0624"/>
    <w:rPr>
      <w:b/>
      <w:bCs/>
      <w:color w:val="000000"/>
      <w:sz w:val="40"/>
      <w:szCs w:val="4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9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2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87D20A-4BAD-4587-B84D-79B45F5F30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4787</Words>
  <Characters>27290</Characters>
  <Application>Microsoft Office Word</Application>
  <DocSecurity>0</DocSecurity>
  <Lines>227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32013</CharactersWithSpaces>
  <SharedDoc>false</SharedDoc>
  <HLinks>
    <vt:vector size="270" baseType="variant">
      <vt:variant>
        <vt:i4>5832706</vt:i4>
      </vt:variant>
      <vt:variant>
        <vt:i4>135</vt:i4>
      </vt:variant>
      <vt:variant>
        <vt:i4>0</vt:i4>
      </vt:variant>
      <vt:variant>
        <vt:i4>5</vt:i4>
      </vt:variant>
      <vt:variant>
        <vt:lpwstr/>
      </vt:variant>
      <vt:variant>
        <vt:lpwstr>Par89</vt:lpwstr>
      </vt:variant>
      <vt:variant>
        <vt:i4>5832706</vt:i4>
      </vt:variant>
      <vt:variant>
        <vt:i4>132</vt:i4>
      </vt:variant>
      <vt:variant>
        <vt:i4>0</vt:i4>
      </vt:variant>
      <vt:variant>
        <vt:i4>5</vt:i4>
      </vt:variant>
      <vt:variant>
        <vt:lpwstr/>
      </vt:variant>
      <vt:variant>
        <vt:lpwstr>Par89</vt:lpwstr>
      </vt:variant>
      <vt:variant>
        <vt:i4>6619186</vt:i4>
      </vt:variant>
      <vt:variant>
        <vt:i4>129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126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123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120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117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114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111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108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105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102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99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96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93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90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87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84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81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78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75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72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69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66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63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60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57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54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51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48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45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42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39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36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33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27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6619186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Par307</vt:lpwstr>
      </vt:variant>
      <vt:variant>
        <vt:i4>6684722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Par304</vt:lpwstr>
      </vt:variant>
      <vt:variant>
        <vt:i4>7012411</vt:i4>
      </vt:variant>
      <vt:variant>
        <vt:i4>15</vt:i4>
      </vt:variant>
      <vt:variant>
        <vt:i4>0</vt:i4>
      </vt:variant>
      <vt:variant>
        <vt:i4>5</vt:i4>
      </vt:variant>
      <vt:variant>
        <vt:lpwstr/>
      </vt:variant>
      <vt:variant>
        <vt:lpwstr>Par298</vt:lpwstr>
      </vt:variant>
      <vt:variant>
        <vt:i4>6291515</vt:i4>
      </vt:variant>
      <vt:variant>
        <vt:i4>12</vt:i4>
      </vt:variant>
      <vt:variant>
        <vt:i4>0</vt:i4>
      </vt:variant>
      <vt:variant>
        <vt:i4>5</vt:i4>
      </vt:variant>
      <vt:variant>
        <vt:lpwstr/>
      </vt:variant>
      <vt:variant>
        <vt:lpwstr>Par293</vt:lpwstr>
      </vt:variant>
      <vt:variant>
        <vt:i4>6946874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Par289</vt:lpwstr>
      </vt:variant>
      <vt:variant>
        <vt:i4>6291514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Par283</vt:lpwstr>
      </vt:variant>
      <vt:variant>
        <vt:i4>5832706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Par89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Rono21</dc:creator>
  <cp:lastModifiedBy>1</cp:lastModifiedBy>
  <cp:revision>13</cp:revision>
  <cp:lastPrinted>2021-03-12T11:14:00Z</cp:lastPrinted>
  <dcterms:created xsi:type="dcterms:W3CDTF">2021-04-02T10:58:00Z</dcterms:created>
  <dcterms:modified xsi:type="dcterms:W3CDTF">2021-04-06T12:22:00Z</dcterms:modified>
</cp:coreProperties>
</file>